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50" w:rsidRDefault="001A1850" w:rsidP="005318E8">
      <w:pPr>
        <w:pStyle w:val="Prrafodelista"/>
        <w:ind w:left="0"/>
        <w:jc w:val="both"/>
        <w:rPr>
          <w:rFonts w:ascii="Altivo Light" w:hAnsi="Altivo Light" w:cs="Arial"/>
          <w:w w:val="105"/>
          <w:sz w:val="22"/>
          <w:szCs w:val="22"/>
          <w:lang w:val="es-GT"/>
        </w:rPr>
      </w:pPr>
    </w:p>
    <w:p w:rsidR="001A1850" w:rsidRDefault="001A1850" w:rsidP="005318E8">
      <w:pPr>
        <w:pStyle w:val="Prrafodelista"/>
        <w:ind w:left="0"/>
        <w:jc w:val="both"/>
        <w:rPr>
          <w:rFonts w:ascii="Altivo Light" w:hAnsi="Altivo Light" w:cs="Arial"/>
          <w:w w:val="105"/>
          <w:sz w:val="22"/>
          <w:szCs w:val="22"/>
          <w:lang w:val="es-GT"/>
        </w:rPr>
      </w:pPr>
    </w:p>
    <w:p w:rsidR="001A1850" w:rsidRPr="001A1850" w:rsidRDefault="001A1850" w:rsidP="005318E8">
      <w:pPr>
        <w:pStyle w:val="Prrafodelista"/>
        <w:ind w:left="0"/>
        <w:jc w:val="both"/>
        <w:rPr>
          <w:rFonts w:ascii="Altivo Light" w:hAnsi="Altivo Light" w:cs="Arial"/>
          <w:w w:val="105"/>
          <w:sz w:val="22"/>
          <w:szCs w:val="22"/>
          <w:lang w:val="es-GT"/>
        </w:rPr>
      </w:pPr>
      <w:bookmarkStart w:id="0" w:name="_GoBack"/>
      <w:bookmarkEnd w:id="0"/>
    </w:p>
    <w:p w:rsidR="00F71F10" w:rsidRPr="001A1850" w:rsidRDefault="00F71F10" w:rsidP="005318E8">
      <w:pPr>
        <w:pStyle w:val="Prrafodelista"/>
        <w:ind w:left="0"/>
        <w:jc w:val="both"/>
        <w:rPr>
          <w:rFonts w:ascii="Altivo Light" w:hAnsi="Altivo Light" w:cs="Arial"/>
          <w:w w:val="105"/>
          <w:sz w:val="22"/>
          <w:szCs w:val="22"/>
          <w:lang w:val="es-GT"/>
        </w:rPr>
      </w:pPr>
    </w:p>
    <w:p w:rsidR="00F71F10" w:rsidRPr="001A1850" w:rsidRDefault="00F71F10" w:rsidP="005318E8">
      <w:pPr>
        <w:pStyle w:val="Prrafodelista"/>
        <w:ind w:left="0"/>
        <w:jc w:val="both"/>
        <w:rPr>
          <w:rFonts w:ascii="Altivo Light" w:hAnsi="Altivo Light" w:cs="Arial"/>
          <w:w w:val="105"/>
          <w:sz w:val="22"/>
          <w:szCs w:val="22"/>
          <w:lang w:val="es-GT"/>
        </w:rPr>
      </w:pPr>
    </w:p>
    <w:p w:rsidR="00A629F2" w:rsidRPr="001A1850" w:rsidRDefault="00A629F2" w:rsidP="00F46194">
      <w:pPr>
        <w:pStyle w:val="Prrafodelista"/>
        <w:ind w:left="0"/>
        <w:jc w:val="center"/>
        <w:rPr>
          <w:rFonts w:ascii="Altivo Light" w:hAnsi="Altivo Light" w:cs="Arial"/>
          <w:b/>
          <w:lang w:val="es-GT"/>
        </w:rPr>
      </w:pPr>
      <w:r w:rsidRPr="001A1850">
        <w:rPr>
          <w:rFonts w:ascii="Altivo Light" w:hAnsi="Altivo Light" w:cs="Arial"/>
          <w:b/>
          <w:lang w:val="es-GT"/>
        </w:rPr>
        <w:t>Normas</w:t>
      </w:r>
      <w:r w:rsidRPr="001A1850">
        <w:rPr>
          <w:rFonts w:ascii="Altivo Light" w:hAnsi="Altivo Light" w:cs="Arial"/>
          <w:b/>
          <w:spacing w:val="1"/>
          <w:lang w:val="es-GT"/>
        </w:rPr>
        <w:t xml:space="preserve"> </w:t>
      </w:r>
      <w:r w:rsidRPr="001A1850">
        <w:rPr>
          <w:rFonts w:ascii="Altivo Light" w:hAnsi="Altivo Light" w:cs="Arial"/>
          <w:b/>
          <w:lang w:val="es-GT"/>
        </w:rPr>
        <w:t>de Austeridad</w:t>
      </w:r>
      <w:r w:rsidRPr="001A1850">
        <w:rPr>
          <w:rFonts w:ascii="Altivo Light" w:hAnsi="Altivo Light" w:cs="Arial"/>
          <w:b/>
          <w:spacing w:val="1"/>
          <w:lang w:val="es-GT"/>
        </w:rPr>
        <w:t xml:space="preserve"> </w:t>
      </w:r>
      <w:r w:rsidRPr="001A1850">
        <w:rPr>
          <w:rFonts w:ascii="Altivo Light" w:hAnsi="Altivo Light" w:cs="Arial"/>
          <w:b/>
          <w:lang w:val="es-GT"/>
        </w:rPr>
        <w:t>y Contención</w:t>
      </w:r>
      <w:r w:rsidRPr="001A1850">
        <w:rPr>
          <w:rFonts w:ascii="Altivo Light" w:hAnsi="Altivo Light" w:cs="Arial"/>
          <w:b/>
          <w:spacing w:val="1"/>
          <w:lang w:val="es-GT"/>
        </w:rPr>
        <w:t xml:space="preserve"> </w:t>
      </w:r>
      <w:r w:rsidRPr="001A1850">
        <w:rPr>
          <w:rFonts w:ascii="Altivo Light" w:hAnsi="Altivo Light" w:cs="Arial"/>
          <w:b/>
          <w:lang w:val="es-GT"/>
        </w:rPr>
        <w:t>del Gasto,</w:t>
      </w:r>
      <w:r w:rsidRPr="001A1850">
        <w:rPr>
          <w:rFonts w:ascii="Altivo Light" w:hAnsi="Altivo Light" w:cs="Arial"/>
          <w:b/>
          <w:spacing w:val="1"/>
          <w:lang w:val="es-GT"/>
        </w:rPr>
        <w:t xml:space="preserve"> </w:t>
      </w:r>
      <w:r w:rsidRPr="001A1850">
        <w:rPr>
          <w:rFonts w:ascii="Altivo Light" w:hAnsi="Altivo Light" w:cs="Arial"/>
          <w:b/>
          <w:lang w:val="es-GT"/>
        </w:rPr>
        <w:t>para la Ejecución</w:t>
      </w:r>
      <w:r w:rsidRPr="001A1850">
        <w:rPr>
          <w:rFonts w:ascii="Altivo Light" w:hAnsi="Altivo Light" w:cs="Arial"/>
          <w:b/>
          <w:spacing w:val="1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Presupuestaria</w:t>
      </w:r>
      <w:r w:rsidRPr="001A1850">
        <w:rPr>
          <w:rFonts w:ascii="Altivo Light" w:hAnsi="Altivo Light" w:cs="Arial"/>
          <w:b/>
          <w:spacing w:val="-9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y</w:t>
      </w:r>
      <w:r w:rsidRPr="001A1850">
        <w:rPr>
          <w:rFonts w:ascii="Altivo Light" w:hAnsi="Altivo Light" w:cs="Arial"/>
          <w:b/>
          <w:spacing w:val="-14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Financiera</w:t>
      </w:r>
      <w:r w:rsidRPr="001A1850">
        <w:rPr>
          <w:rFonts w:ascii="Altivo Light" w:hAnsi="Altivo Light" w:cs="Arial"/>
          <w:b/>
          <w:spacing w:val="5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correspondiente</w:t>
      </w:r>
      <w:r w:rsidRPr="001A1850">
        <w:rPr>
          <w:rFonts w:ascii="Altivo Light" w:hAnsi="Altivo Light" w:cs="Arial"/>
          <w:b/>
          <w:spacing w:val="-1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al</w:t>
      </w:r>
      <w:r w:rsidRPr="001A1850">
        <w:rPr>
          <w:rFonts w:ascii="Altivo Light" w:hAnsi="Altivo Light" w:cs="Arial"/>
          <w:b/>
          <w:spacing w:val="-15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Ejercicio</w:t>
      </w:r>
      <w:r w:rsidRPr="001A1850">
        <w:rPr>
          <w:rFonts w:ascii="Altivo Light" w:hAnsi="Altivo Light" w:cs="Arial"/>
          <w:b/>
          <w:spacing w:val="-3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Fiscal</w:t>
      </w:r>
      <w:r w:rsidRPr="001A1850">
        <w:rPr>
          <w:rFonts w:ascii="Altivo Light" w:hAnsi="Altivo Light" w:cs="Arial"/>
          <w:b/>
          <w:spacing w:val="-7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b/>
          <w:w w:val="105"/>
          <w:lang w:val="es-GT"/>
        </w:rPr>
        <w:t>202</w:t>
      </w:r>
      <w:r w:rsidR="003C2231" w:rsidRPr="001A1850">
        <w:rPr>
          <w:rFonts w:ascii="Altivo Light" w:hAnsi="Altivo Light" w:cs="Arial"/>
          <w:b/>
          <w:w w:val="105"/>
          <w:lang w:val="es-GT"/>
        </w:rPr>
        <w:t>4</w:t>
      </w: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  <w:lang w:val="es-GT"/>
        </w:rPr>
      </w:pP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  <w:lang w:val="es-GT"/>
        </w:rPr>
      </w:pP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  <w:lang w:val="es-GT"/>
        </w:rPr>
      </w:pPr>
      <w:r w:rsidRPr="001A1850">
        <w:rPr>
          <w:rFonts w:ascii="Altivo Light" w:hAnsi="Altivo Light" w:cs="Arial"/>
          <w:w w:val="105"/>
          <w:lang w:val="es-GT"/>
        </w:rPr>
        <w:t>Previo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a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realizar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adquisiciones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materiales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y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suministros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oficina,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las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Dependencias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deberán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efectuar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un inventario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 existencias,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con la finalidad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determinar</w:t>
      </w:r>
      <w:r w:rsidRPr="001A1850">
        <w:rPr>
          <w:rFonts w:ascii="Altivo Light" w:hAnsi="Altivo Light" w:cs="Arial"/>
          <w:spacing w:val="10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la</w:t>
      </w:r>
      <w:r w:rsidRPr="001A1850">
        <w:rPr>
          <w:rFonts w:ascii="Altivo Light" w:hAnsi="Altivo Light" w:cs="Arial"/>
          <w:spacing w:val="4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razonabilidad</w:t>
      </w:r>
      <w:r w:rsidRPr="001A1850">
        <w:rPr>
          <w:rFonts w:ascii="Altivo Light" w:hAnsi="Altivo Light" w:cs="Arial"/>
          <w:spacing w:val="19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de la compra.</w:t>
      </w: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  <w:lang w:val="es-GT"/>
        </w:rPr>
      </w:pP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  <w:lang w:val="es-GT"/>
        </w:rPr>
      </w:pPr>
      <w:r w:rsidRPr="001A1850">
        <w:rPr>
          <w:rFonts w:ascii="Altivo Light" w:hAnsi="Altivo Light" w:cs="Arial"/>
          <w:w w:val="105"/>
          <w:lang w:val="es-GT"/>
        </w:rPr>
        <w:t>Las Dependencias de la Vicepresidencia de la República de Guatemala, deberán realizar toda adquisición de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bienes y servicios, en función de los criterios de legalidad, transparencia, austeridad,</w:t>
      </w:r>
      <w:r w:rsidRPr="001A1850">
        <w:rPr>
          <w:rFonts w:ascii="Altivo Light" w:hAnsi="Altivo Light" w:cs="Arial"/>
          <w:spacing w:val="1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eficiencia</w:t>
      </w:r>
      <w:r w:rsidRPr="001A1850">
        <w:rPr>
          <w:rFonts w:ascii="Altivo Light" w:hAnsi="Altivo Light" w:cs="Arial"/>
          <w:spacing w:val="25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y</w:t>
      </w:r>
      <w:r w:rsidRPr="001A1850">
        <w:rPr>
          <w:rFonts w:ascii="Altivo Light" w:hAnsi="Altivo Light" w:cs="Arial"/>
          <w:spacing w:val="3"/>
          <w:w w:val="105"/>
          <w:lang w:val="es-GT"/>
        </w:rPr>
        <w:t xml:space="preserve"> </w:t>
      </w:r>
      <w:r w:rsidRPr="001A1850">
        <w:rPr>
          <w:rFonts w:ascii="Altivo Light" w:hAnsi="Altivo Light" w:cs="Arial"/>
          <w:w w:val="105"/>
          <w:lang w:val="es-GT"/>
        </w:rPr>
        <w:t>eficacia.</w:t>
      </w:r>
    </w:p>
    <w:p w:rsidR="00A629F2" w:rsidRPr="001A1850" w:rsidRDefault="00A629F2" w:rsidP="005318E8">
      <w:pPr>
        <w:pStyle w:val="Prrafodelista"/>
        <w:ind w:left="0"/>
        <w:jc w:val="both"/>
        <w:rPr>
          <w:rFonts w:ascii="Altivo Light" w:hAnsi="Altivo Light" w:cs="Arial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p w:rsidR="0078470C" w:rsidRPr="001A1850" w:rsidRDefault="0078470C" w:rsidP="005318E8">
      <w:pPr>
        <w:pStyle w:val="Prrafodelista"/>
        <w:ind w:left="0"/>
        <w:jc w:val="both"/>
        <w:rPr>
          <w:rFonts w:ascii="Altivo Light" w:hAnsi="Altivo Light" w:cs="Arial"/>
          <w:sz w:val="22"/>
          <w:szCs w:val="22"/>
        </w:rPr>
      </w:pPr>
    </w:p>
    <w:sectPr w:rsidR="0078470C" w:rsidRPr="001A1850" w:rsidSect="00637094">
      <w:headerReference w:type="default" r:id="rId8"/>
      <w:footerReference w:type="default" r:id="rId9"/>
      <w:pgSz w:w="12240" w:h="15840" w:code="1"/>
      <w:pgMar w:top="2127" w:right="160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CC" w:rsidRDefault="00AE30CC" w:rsidP="005B1EDE">
      <w:r>
        <w:separator/>
      </w:r>
    </w:p>
  </w:endnote>
  <w:endnote w:type="continuationSeparator" w:id="0">
    <w:p w:rsidR="00AE30CC" w:rsidRDefault="00AE30C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D1" w:rsidRDefault="003C2231">
    <w:pPr>
      <w:pStyle w:val="Piedepgina"/>
    </w:pP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0B76F" wp14:editId="5A4A0DA4">
              <wp:simplePos x="0" y="0"/>
              <wp:positionH relativeFrom="margin">
                <wp:align>left</wp:align>
              </wp:positionH>
              <wp:positionV relativeFrom="paragraph">
                <wp:posOffset>-200025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C2231" w:rsidRPr="00BD597F" w:rsidRDefault="003C2231" w:rsidP="003C2231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0B76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15.75pt;width:337.8pt;height:4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" filled="f" stroked="f" strokeweight=".5pt">
              <v:textbox>
                <w:txbxContent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C2231" w:rsidRPr="00BD597F" w:rsidRDefault="003C2231" w:rsidP="003C2231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A19E2F" wp14:editId="253E587A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CC" w:rsidRDefault="00AE30CC" w:rsidP="005B1EDE">
      <w:r>
        <w:separator/>
      </w:r>
    </w:p>
  </w:footnote>
  <w:footnote w:type="continuationSeparator" w:id="0">
    <w:p w:rsidR="00AE30CC" w:rsidRDefault="00AE30C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6D1" w:rsidRDefault="003C2231">
    <w:pPr>
      <w:pStyle w:val="Encabezado"/>
    </w:pPr>
    <w:r>
      <w:rPr>
        <w:noProof/>
      </w:rPr>
      <w:drawing>
        <wp:inline distT="0" distB="0" distL="0" distR="0" wp14:anchorId="5D8D2C64" wp14:editId="0BECED25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2CC"/>
    <w:multiLevelType w:val="hybridMultilevel"/>
    <w:tmpl w:val="635AD2AC"/>
    <w:lvl w:ilvl="0" w:tplc="8FB6CA26">
      <w:start w:val="1"/>
      <w:numFmt w:val="decimal"/>
      <w:lvlText w:val="%1."/>
      <w:lvlJc w:val="left"/>
      <w:pPr>
        <w:ind w:left="1021" w:hanging="358"/>
      </w:pPr>
      <w:rPr>
        <w:rFonts w:ascii="Arial" w:eastAsia="Arial" w:hAnsi="Arial" w:cs="Arial" w:hint="default"/>
        <w:color w:val="212121"/>
        <w:spacing w:val="-1"/>
        <w:w w:val="109"/>
        <w:sz w:val="21"/>
        <w:szCs w:val="21"/>
      </w:rPr>
    </w:lvl>
    <w:lvl w:ilvl="1" w:tplc="96B418F4">
      <w:numFmt w:val="bullet"/>
      <w:lvlText w:val="•"/>
      <w:lvlJc w:val="left"/>
      <w:pPr>
        <w:ind w:left="1908" w:hanging="358"/>
      </w:pPr>
      <w:rPr>
        <w:rFonts w:hint="default"/>
      </w:rPr>
    </w:lvl>
    <w:lvl w:ilvl="2" w:tplc="8B20EBA2">
      <w:numFmt w:val="bullet"/>
      <w:lvlText w:val="•"/>
      <w:lvlJc w:val="left"/>
      <w:pPr>
        <w:ind w:left="2796" w:hanging="358"/>
      </w:pPr>
      <w:rPr>
        <w:rFonts w:hint="default"/>
      </w:rPr>
    </w:lvl>
    <w:lvl w:ilvl="3" w:tplc="629C78CA">
      <w:numFmt w:val="bullet"/>
      <w:lvlText w:val="•"/>
      <w:lvlJc w:val="left"/>
      <w:pPr>
        <w:ind w:left="3684" w:hanging="358"/>
      </w:pPr>
      <w:rPr>
        <w:rFonts w:hint="default"/>
      </w:rPr>
    </w:lvl>
    <w:lvl w:ilvl="4" w:tplc="4C164D40">
      <w:numFmt w:val="bullet"/>
      <w:lvlText w:val="•"/>
      <w:lvlJc w:val="left"/>
      <w:pPr>
        <w:ind w:left="4572" w:hanging="358"/>
      </w:pPr>
      <w:rPr>
        <w:rFonts w:hint="default"/>
      </w:rPr>
    </w:lvl>
    <w:lvl w:ilvl="5" w:tplc="06DEC00C">
      <w:numFmt w:val="bullet"/>
      <w:lvlText w:val="•"/>
      <w:lvlJc w:val="left"/>
      <w:pPr>
        <w:ind w:left="5460" w:hanging="358"/>
      </w:pPr>
      <w:rPr>
        <w:rFonts w:hint="default"/>
      </w:rPr>
    </w:lvl>
    <w:lvl w:ilvl="6" w:tplc="44723AA4">
      <w:numFmt w:val="bullet"/>
      <w:lvlText w:val="•"/>
      <w:lvlJc w:val="left"/>
      <w:pPr>
        <w:ind w:left="6348" w:hanging="358"/>
      </w:pPr>
      <w:rPr>
        <w:rFonts w:hint="default"/>
      </w:rPr>
    </w:lvl>
    <w:lvl w:ilvl="7" w:tplc="18E0B19E">
      <w:numFmt w:val="bullet"/>
      <w:lvlText w:val="•"/>
      <w:lvlJc w:val="left"/>
      <w:pPr>
        <w:ind w:left="7236" w:hanging="358"/>
      </w:pPr>
      <w:rPr>
        <w:rFonts w:hint="default"/>
      </w:rPr>
    </w:lvl>
    <w:lvl w:ilvl="8" w:tplc="87D8D60A">
      <w:numFmt w:val="bullet"/>
      <w:lvlText w:val="•"/>
      <w:lvlJc w:val="left"/>
      <w:pPr>
        <w:ind w:left="8124" w:hanging="358"/>
      </w:pPr>
      <w:rPr>
        <w:rFonts w:hint="default"/>
      </w:rPr>
    </w:lvl>
  </w:abstractNum>
  <w:abstractNum w:abstractNumId="1" w15:restartNumberingAfterBreak="0">
    <w:nsid w:val="03B96F58"/>
    <w:multiLevelType w:val="hybridMultilevel"/>
    <w:tmpl w:val="9FF027D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B030C"/>
    <w:multiLevelType w:val="hybridMultilevel"/>
    <w:tmpl w:val="23327664"/>
    <w:lvl w:ilvl="0" w:tplc="1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B24"/>
    <w:multiLevelType w:val="hybridMultilevel"/>
    <w:tmpl w:val="82464C00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C15"/>
    <w:multiLevelType w:val="hybridMultilevel"/>
    <w:tmpl w:val="8B2CA17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3E43"/>
    <w:multiLevelType w:val="hybridMultilevel"/>
    <w:tmpl w:val="B2C2671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AF7"/>
    <w:multiLevelType w:val="hybridMultilevel"/>
    <w:tmpl w:val="D31C662A"/>
    <w:lvl w:ilvl="0" w:tplc="100A0019">
      <w:start w:val="1"/>
      <w:numFmt w:val="lowerLetter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25D87"/>
    <w:multiLevelType w:val="hybridMultilevel"/>
    <w:tmpl w:val="BD2E2B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04C7C"/>
    <w:multiLevelType w:val="hybridMultilevel"/>
    <w:tmpl w:val="F6EE985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71C83"/>
    <w:multiLevelType w:val="hybridMultilevel"/>
    <w:tmpl w:val="0D1C705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2242A"/>
    <w:multiLevelType w:val="hybridMultilevel"/>
    <w:tmpl w:val="3A3C6800"/>
    <w:lvl w:ilvl="0" w:tplc="5E1A836C">
      <w:start w:val="1"/>
      <w:numFmt w:val="decimal"/>
      <w:lvlText w:val="%1."/>
      <w:lvlJc w:val="left"/>
      <w:pPr>
        <w:ind w:left="782" w:hanging="441"/>
      </w:pPr>
      <w:rPr>
        <w:rFonts w:ascii="Arial" w:eastAsia="Arial" w:hAnsi="Arial" w:cs="Arial" w:hint="default"/>
        <w:color w:val="212121"/>
        <w:spacing w:val="-1"/>
        <w:w w:val="109"/>
        <w:sz w:val="21"/>
        <w:szCs w:val="21"/>
      </w:rPr>
    </w:lvl>
    <w:lvl w:ilvl="1" w:tplc="2A66163E">
      <w:numFmt w:val="bullet"/>
      <w:lvlText w:val="•"/>
      <w:lvlJc w:val="left"/>
      <w:pPr>
        <w:ind w:left="1692" w:hanging="441"/>
      </w:pPr>
      <w:rPr>
        <w:rFonts w:hint="default"/>
      </w:rPr>
    </w:lvl>
    <w:lvl w:ilvl="2" w:tplc="A37AF626">
      <w:numFmt w:val="bullet"/>
      <w:lvlText w:val="•"/>
      <w:lvlJc w:val="left"/>
      <w:pPr>
        <w:ind w:left="2604" w:hanging="441"/>
      </w:pPr>
      <w:rPr>
        <w:rFonts w:hint="default"/>
      </w:rPr>
    </w:lvl>
    <w:lvl w:ilvl="3" w:tplc="C3787EFE">
      <w:numFmt w:val="bullet"/>
      <w:lvlText w:val="•"/>
      <w:lvlJc w:val="left"/>
      <w:pPr>
        <w:ind w:left="3516" w:hanging="441"/>
      </w:pPr>
      <w:rPr>
        <w:rFonts w:hint="default"/>
      </w:rPr>
    </w:lvl>
    <w:lvl w:ilvl="4" w:tplc="33221FDC">
      <w:numFmt w:val="bullet"/>
      <w:lvlText w:val="•"/>
      <w:lvlJc w:val="left"/>
      <w:pPr>
        <w:ind w:left="4428" w:hanging="441"/>
      </w:pPr>
      <w:rPr>
        <w:rFonts w:hint="default"/>
      </w:rPr>
    </w:lvl>
    <w:lvl w:ilvl="5" w:tplc="7CA086D2">
      <w:numFmt w:val="bullet"/>
      <w:lvlText w:val="•"/>
      <w:lvlJc w:val="left"/>
      <w:pPr>
        <w:ind w:left="5340" w:hanging="441"/>
      </w:pPr>
      <w:rPr>
        <w:rFonts w:hint="default"/>
      </w:rPr>
    </w:lvl>
    <w:lvl w:ilvl="6" w:tplc="CC240766">
      <w:numFmt w:val="bullet"/>
      <w:lvlText w:val="•"/>
      <w:lvlJc w:val="left"/>
      <w:pPr>
        <w:ind w:left="6252" w:hanging="441"/>
      </w:pPr>
      <w:rPr>
        <w:rFonts w:hint="default"/>
      </w:rPr>
    </w:lvl>
    <w:lvl w:ilvl="7" w:tplc="3410B1CA">
      <w:numFmt w:val="bullet"/>
      <w:lvlText w:val="•"/>
      <w:lvlJc w:val="left"/>
      <w:pPr>
        <w:ind w:left="7164" w:hanging="441"/>
      </w:pPr>
      <w:rPr>
        <w:rFonts w:hint="default"/>
      </w:rPr>
    </w:lvl>
    <w:lvl w:ilvl="8" w:tplc="321E1730">
      <w:numFmt w:val="bullet"/>
      <w:lvlText w:val="•"/>
      <w:lvlJc w:val="left"/>
      <w:pPr>
        <w:ind w:left="8076" w:hanging="441"/>
      </w:pPr>
      <w:rPr>
        <w:rFonts w:hint="default"/>
      </w:rPr>
    </w:lvl>
  </w:abstractNum>
  <w:abstractNum w:abstractNumId="11" w15:restartNumberingAfterBreak="0">
    <w:nsid w:val="53466A5A"/>
    <w:multiLevelType w:val="hybridMultilevel"/>
    <w:tmpl w:val="8670F588"/>
    <w:lvl w:ilvl="0" w:tplc="1BA032B2">
      <w:start w:val="9"/>
      <w:numFmt w:val="decimal"/>
      <w:lvlText w:val="%1."/>
      <w:lvlJc w:val="left"/>
      <w:pPr>
        <w:ind w:left="751" w:hanging="436"/>
      </w:pPr>
      <w:rPr>
        <w:rFonts w:hint="default"/>
        <w:spacing w:val="-1"/>
        <w:w w:val="108"/>
      </w:rPr>
    </w:lvl>
    <w:lvl w:ilvl="1" w:tplc="2F565104">
      <w:numFmt w:val="bullet"/>
      <w:lvlText w:val="•"/>
      <w:lvlJc w:val="left"/>
      <w:pPr>
        <w:ind w:left="1674" w:hanging="436"/>
      </w:pPr>
      <w:rPr>
        <w:rFonts w:hint="default"/>
      </w:rPr>
    </w:lvl>
    <w:lvl w:ilvl="2" w:tplc="59FC6BB4">
      <w:numFmt w:val="bullet"/>
      <w:lvlText w:val="•"/>
      <w:lvlJc w:val="left"/>
      <w:pPr>
        <w:ind w:left="2588" w:hanging="436"/>
      </w:pPr>
      <w:rPr>
        <w:rFonts w:hint="default"/>
      </w:rPr>
    </w:lvl>
    <w:lvl w:ilvl="3" w:tplc="5BF66704">
      <w:numFmt w:val="bullet"/>
      <w:lvlText w:val="•"/>
      <w:lvlJc w:val="left"/>
      <w:pPr>
        <w:ind w:left="3502" w:hanging="436"/>
      </w:pPr>
      <w:rPr>
        <w:rFonts w:hint="default"/>
      </w:rPr>
    </w:lvl>
    <w:lvl w:ilvl="4" w:tplc="72442EE8">
      <w:numFmt w:val="bullet"/>
      <w:lvlText w:val="•"/>
      <w:lvlJc w:val="left"/>
      <w:pPr>
        <w:ind w:left="4416" w:hanging="436"/>
      </w:pPr>
      <w:rPr>
        <w:rFonts w:hint="default"/>
      </w:rPr>
    </w:lvl>
    <w:lvl w:ilvl="5" w:tplc="EDA09F44">
      <w:numFmt w:val="bullet"/>
      <w:lvlText w:val="•"/>
      <w:lvlJc w:val="left"/>
      <w:pPr>
        <w:ind w:left="5330" w:hanging="436"/>
      </w:pPr>
      <w:rPr>
        <w:rFonts w:hint="default"/>
      </w:rPr>
    </w:lvl>
    <w:lvl w:ilvl="6" w:tplc="616C005A">
      <w:numFmt w:val="bullet"/>
      <w:lvlText w:val="•"/>
      <w:lvlJc w:val="left"/>
      <w:pPr>
        <w:ind w:left="6244" w:hanging="436"/>
      </w:pPr>
      <w:rPr>
        <w:rFonts w:hint="default"/>
      </w:rPr>
    </w:lvl>
    <w:lvl w:ilvl="7" w:tplc="F6DACBA0">
      <w:numFmt w:val="bullet"/>
      <w:lvlText w:val="•"/>
      <w:lvlJc w:val="left"/>
      <w:pPr>
        <w:ind w:left="7158" w:hanging="436"/>
      </w:pPr>
      <w:rPr>
        <w:rFonts w:hint="default"/>
      </w:rPr>
    </w:lvl>
    <w:lvl w:ilvl="8" w:tplc="2D6E5CE8">
      <w:numFmt w:val="bullet"/>
      <w:lvlText w:val="•"/>
      <w:lvlJc w:val="left"/>
      <w:pPr>
        <w:ind w:left="8072" w:hanging="436"/>
      </w:pPr>
      <w:rPr>
        <w:rFonts w:hint="default"/>
      </w:rPr>
    </w:lvl>
  </w:abstractNum>
  <w:abstractNum w:abstractNumId="12" w15:restartNumberingAfterBreak="0">
    <w:nsid w:val="5B192249"/>
    <w:multiLevelType w:val="hybridMultilevel"/>
    <w:tmpl w:val="657A55D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9F6"/>
    <w:multiLevelType w:val="hybridMultilevel"/>
    <w:tmpl w:val="50342ACE"/>
    <w:lvl w:ilvl="0" w:tplc="8D1E5DA8">
      <w:numFmt w:val="bullet"/>
      <w:lvlText w:val="o"/>
      <w:lvlJc w:val="left"/>
      <w:pPr>
        <w:ind w:left="1052" w:hanging="291"/>
      </w:pPr>
      <w:rPr>
        <w:rFonts w:ascii="Arial" w:eastAsia="Arial" w:hAnsi="Arial" w:cs="Arial" w:hint="default"/>
        <w:color w:val="212121"/>
        <w:w w:val="104"/>
        <w:sz w:val="21"/>
        <w:szCs w:val="21"/>
      </w:rPr>
    </w:lvl>
    <w:lvl w:ilvl="1" w:tplc="61B8514E">
      <w:numFmt w:val="bullet"/>
      <w:lvlText w:val="•"/>
      <w:lvlJc w:val="left"/>
      <w:pPr>
        <w:ind w:left="1944" w:hanging="291"/>
      </w:pPr>
      <w:rPr>
        <w:rFonts w:hint="default"/>
      </w:rPr>
    </w:lvl>
    <w:lvl w:ilvl="2" w:tplc="753E59F6">
      <w:numFmt w:val="bullet"/>
      <w:lvlText w:val="•"/>
      <w:lvlJc w:val="left"/>
      <w:pPr>
        <w:ind w:left="2828" w:hanging="291"/>
      </w:pPr>
      <w:rPr>
        <w:rFonts w:hint="default"/>
      </w:rPr>
    </w:lvl>
    <w:lvl w:ilvl="3" w:tplc="BE4E2DDE">
      <w:numFmt w:val="bullet"/>
      <w:lvlText w:val="•"/>
      <w:lvlJc w:val="left"/>
      <w:pPr>
        <w:ind w:left="3712" w:hanging="291"/>
      </w:pPr>
      <w:rPr>
        <w:rFonts w:hint="default"/>
      </w:rPr>
    </w:lvl>
    <w:lvl w:ilvl="4" w:tplc="E75687A2">
      <w:numFmt w:val="bullet"/>
      <w:lvlText w:val="•"/>
      <w:lvlJc w:val="left"/>
      <w:pPr>
        <w:ind w:left="4596" w:hanging="291"/>
      </w:pPr>
      <w:rPr>
        <w:rFonts w:hint="default"/>
      </w:rPr>
    </w:lvl>
    <w:lvl w:ilvl="5" w:tplc="D1EA8858">
      <w:numFmt w:val="bullet"/>
      <w:lvlText w:val="•"/>
      <w:lvlJc w:val="left"/>
      <w:pPr>
        <w:ind w:left="5480" w:hanging="291"/>
      </w:pPr>
      <w:rPr>
        <w:rFonts w:hint="default"/>
      </w:rPr>
    </w:lvl>
    <w:lvl w:ilvl="6" w:tplc="0554B5A6">
      <w:numFmt w:val="bullet"/>
      <w:lvlText w:val="•"/>
      <w:lvlJc w:val="left"/>
      <w:pPr>
        <w:ind w:left="6364" w:hanging="291"/>
      </w:pPr>
      <w:rPr>
        <w:rFonts w:hint="default"/>
      </w:rPr>
    </w:lvl>
    <w:lvl w:ilvl="7" w:tplc="192E4A68">
      <w:numFmt w:val="bullet"/>
      <w:lvlText w:val="•"/>
      <w:lvlJc w:val="left"/>
      <w:pPr>
        <w:ind w:left="7248" w:hanging="291"/>
      </w:pPr>
      <w:rPr>
        <w:rFonts w:hint="default"/>
      </w:rPr>
    </w:lvl>
    <w:lvl w:ilvl="8" w:tplc="D064260A">
      <w:numFmt w:val="bullet"/>
      <w:lvlText w:val="•"/>
      <w:lvlJc w:val="left"/>
      <w:pPr>
        <w:ind w:left="8132" w:hanging="291"/>
      </w:pPr>
      <w:rPr>
        <w:rFonts w:hint="default"/>
      </w:rPr>
    </w:lvl>
  </w:abstractNum>
  <w:abstractNum w:abstractNumId="14" w15:restartNumberingAfterBreak="0">
    <w:nsid w:val="5BD7238B"/>
    <w:multiLevelType w:val="hybridMultilevel"/>
    <w:tmpl w:val="F528A49C"/>
    <w:lvl w:ilvl="0" w:tplc="66DA5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12CF6"/>
    <w:multiLevelType w:val="hybridMultilevel"/>
    <w:tmpl w:val="1A28BAD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67A48"/>
    <w:multiLevelType w:val="hybridMultilevel"/>
    <w:tmpl w:val="B7BAEA5A"/>
    <w:lvl w:ilvl="0" w:tplc="398AE04E">
      <w:start w:val="22"/>
      <w:numFmt w:val="decimal"/>
      <w:lvlText w:val="%1."/>
      <w:lvlJc w:val="left"/>
      <w:pPr>
        <w:ind w:left="735" w:hanging="433"/>
        <w:jc w:val="right"/>
      </w:pPr>
      <w:rPr>
        <w:rFonts w:hint="default"/>
        <w:spacing w:val="-9"/>
        <w:w w:val="109"/>
      </w:rPr>
    </w:lvl>
    <w:lvl w:ilvl="1" w:tplc="A692DDA4">
      <w:start w:val="1"/>
      <w:numFmt w:val="lowerLetter"/>
      <w:lvlText w:val="%2."/>
      <w:lvlJc w:val="left"/>
      <w:pPr>
        <w:ind w:left="1005" w:hanging="426"/>
      </w:pPr>
      <w:rPr>
        <w:rFonts w:ascii="Arial" w:eastAsia="Arial" w:hAnsi="Arial" w:cs="Arial" w:hint="default"/>
        <w:color w:val="212121"/>
        <w:spacing w:val="-1"/>
        <w:w w:val="104"/>
        <w:sz w:val="21"/>
        <w:szCs w:val="21"/>
      </w:rPr>
    </w:lvl>
    <w:lvl w:ilvl="2" w:tplc="91AAA9EA">
      <w:numFmt w:val="bullet"/>
      <w:lvlText w:val="•"/>
      <w:lvlJc w:val="left"/>
      <w:pPr>
        <w:ind w:left="1020" w:hanging="426"/>
      </w:pPr>
      <w:rPr>
        <w:rFonts w:hint="default"/>
      </w:rPr>
    </w:lvl>
    <w:lvl w:ilvl="3" w:tplc="066A73D6">
      <w:numFmt w:val="bullet"/>
      <w:lvlText w:val="•"/>
      <w:lvlJc w:val="left"/>
      <w:pPr>
        <w:ind w:left="1060" w:hanging="426"/>
      </w:pPr>
      <w:rPr>
        <w:rFonts w:hint="default"/>
      </w:rPr>
    </w:lvl>
    <w:lvl w:ilvl="4" w:tplc="5700F3D4">
      <w:numFmt w:val="bullet"/>
      <w:lvlText w:val="•"/>
      <w:lvlJc w:val="left"/>
      <w:pPr>
        <w:ind w:left="2322" w:hanging="426"/>
      </w:pPr>
      <w:rPr>
        <w:rFonts w:hint="default"/>
      </w:rPr>
    </w:lvl>
    <w:lvl w:ilvl="5" w:tplc="B5786CF4">
      <w:numFmt w:val="bullet"/>
      <w:lvlText w:val="•"/>
      <w:lvlJc w:val="left"/>
      <w:pPr>
        <w:ind w:left="3585" w:hanging="426"/>
      </w:pPr>
      <w:rPr>
        <w:rFonts w:hint="default"/>
      </w:rPr>
    </w:lvl>
    <w:lvl w:ilvl="6" w:tplc="65DC07DE">
      <w:numFmt w:val="bullet"/>
      <w:lvlText w:val="•"/>
      <w:lvlJc w:val="left"/>
      <w:pPr>
        <w:ind w:left="4848" w:hanging="426"/>
      </w:pPr>
      <w:rPr>
        <w:rFonts w:hint="default"/>
      </w:rPr>
    </w:lvl>
    <w:lvl w:ilvl="7" w:tplc="4838F18C">
      <w:numFmt w:val="bullet"/>
      <w:lvlText w:val="•"/>
      <w:lvlJc w:val="left"/>
      <w:pPr>
        <w:ind w:left="6111" w:hanging="426"/>
      </w:pPr>
      <w:rPr>
        <w:rFonts w:hint="default"/>
      </w:rPr>
    </w:lvl>
    <w:lvl w:ilvl="8" w:tplc="2A22D5C6">
      <w:numFmt w:val="bullet"/>
      <w:lvlText w:val="•"/>
      <w:lvlJc w:val="left"/>
      <w:pPr>
        <w:ind w:left="7374" w:hanging="426"/>
      </w:pPr>
      <w:rPr>
        <w:rFonts w:hint="default"/>
      </w:rPr>
    </w:lvl>
  </w:abstractNum>
  <w:abstractNum w:abstractNumId="17" w15:restartNumberingAfterBreak="0">
    <w:nsid w:val="6B9C7E83"/>
    <w:multiLevelType w:val="hybridMultilevel"/>
    <w:tmpl w:val="B5E83A8A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C2ACD"/>
    <w:multiLevelType w:val="hybridMultilevel"/>
    <w:tmpl w:val="CB24D6E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305CC"/>
    <w:multiLevelType w:val="hybridMultilevel"/>
    <w:tmpl w:val="5EB24D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0730D"/>
    <w:multiLevelType w:val="hybridMultilevel"/>
    <w:tmpl w:val="B728EE4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31C63"/>
    <w:multiLevelType w:val="hybridMultilevel"/>
    <w:tmpl w:val="583457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021A"/>
    <w:multiLevelType w:val="hybridMultilevel"/>
    <w:tmpl w:val="BE36C87E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22"/>
  </w:num>
  <w:num w:numId="8">
    <w:abstractNumId w:val="15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19"/>
  </w:num>
  <w:num w:numId="15">
    <w:abstractNumId w:val="17"/>
  </w:num>
  <w:num w:numId="16">
    <w:abstractNumId w:val="3"/>
  </w:num>
  <w:num w:numId="17">
    <w:abstractNumId w:val="8"/>
  </w:num>
  <w:num w:numId="18">
    <w:abstractNumId w:val="12"/>
  </w:num>
  <w:num w:numId="19">
    <w:abstractNumId w:val="6"/>
  </w:num>
  <w:num w:numId="20">
    <w:abstractNumId w:val="20"/>
  </w:num>
  <w:num w:numId="21">
    <w:abstractNumId w:val="1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4F2"/>
    <w:rsid w:val="00033454"/>
    <w:rsid w:val="00040836"/>
    <w:rsid w:val="00051CEE"/>
    <w:rsid w:val="00053DE6"/>
    <w:rsid w:val="00066EAA"/>
    <w:rsid w:val="000953CA"/>
    <w:rsid w:val="000A02DB"/>
    <w:rsid w:val="000A6BA5"/>
    <w:rsid w:val="000B630B"/>
    <w:rsid w:val="000E758A"/>
    <w:rsid w:val="000F4982"/>
    <w:rsid w:val="00122EAA"/>
    <w:rsid w:val="00123F9C"/>
    <w:rsid w:val="00164D83"/>
    <w:rsid w:val="001756D1"/>
    <w:rsid w:val="00177EC6"/>
    <w:rsid w:val="00177F43"/>
    <w:rsid w:val="001A1850"/>
    <w:rsid w:val="001B5D74"/>
    <w:rsid w:val="001B678C"/>
    <w:rsid w:val="001F44CE"/>
    <w:rsid w:val="00201EB0"/>
    <w:rsid w:val="002241F8"/>
    <w:rsid w:val="002364DD"/>
    <w:rsid w:val="00236836"/>
    <w:rsid w:val="002575A0"/>
    <w:rsid w:val="00262FE0"/>
    <w:rsid w:val="002772E6"/>
    <w:rsid w:val="0029266B"/>
    <w:rsid w:val="00294EC0"/>
    <w:rsid w:val="002A0054"/>
    <w:rsid w:val="002B5C04"/>
    <w:rsid w:val="002E67E2"/>
    <w:rsid w:val="002F3EB1"/>
    <w:rsid w:val="002F7B51"/>
    <w:rsid w:val="00302223"/>
    <w:rsid w:val="00326C5D"/>
    <w:rsid w:val="00326F06"/>
    <w:rsid w:val="003326FB"/>
    <w:rsid w:val="00373180"/>
    <w:rsid w:val="003A2CD0"/>
    <w:rsid w:val="003A6101"/>
    <w:rsid w:val="003C2231"/>
    <w:rsid w:val="003E6B4D"/>
    <w:rsid w:val="003F1658"/>
    <w:rsid w:val="00403FF7"/>
    <w:rsid w:val="004148FC"/>
    <w:rsid w:val="00416371"/>
    <w:rsid w:val="004233DC"/>
    <w:rsid w:val="004275A2"/>
    <w:rsid w:val="00440D54"/>
    <w:rsid w:val="00453F78"/>
    <w:rsid w:val="00476A81"/>
    <w:rsid w:val="0049256C"/>
    <w:rsid w:val="004A2379"/>
    <w:rsid w:val="004B2B5F"/>
    <w:rsid w:val="004B3A5D"/>
    <w:rsid w:val="004C5A6F"/>
    <w:rsid w:val="004C7611"/>
    <w:rsid w:val="004E7CC3"/>
    <w:rsid w:val="00500E38"/>
    <w:rsid w:val="00517D5D"/>
    <w:rsid w:val="005232ED"/>
    <w:rsid w:val="005318E8"/>
    <w:rsid w:val="00531D89"/>
    <w:rsid w:val="00545AE0"/>
    <w:rsid w:val="005552E0"/>
    <w:rsid w:val="005714EA"/>
    <w:rsid w:val="0057634B"/>
    <w:rsid w:val="005842EA"/>
    <w:rsid w:val="005B1EDE"/>
    <w:rsid w:val="005C56E1"/>
    <w:rsid w:val="005E3B7F"/>
    <w:rsid w:val="005F7E69"/>
    <w:rsid w:val="0060665F"/>
    <w:rsid w:val="00622B6D"/>
    <w:rsid w:val="006241D9"/>
    <w:rsid w:val="00637094"/>
    <w:rsid w:val="00652708"/>
    <w:rsid w:val="00666ACE"/>
    <w:rsid w:val="00667777"/>
    <w:rsid w:val="006A350E"/>
    <w:rsid w:val="006B0B3F"/>
    <w:rsid w:val="006D092A"/>
    <w:rsid w:val="006D5AF7"/>
    <w:rsid w:val="006F5C5E"/>
    <w:rsid w:val="00724FDE"/>
    <w:rsid w:val="0072735B"/>
    <w:rsid w:val="007424BC"/>
    <w:rsid w:val="00753CC6"/>
    <w:rsid w:val="007747AC"/>
    <w:rsid w:val="00774F64"/>
    <w:rsid w:val="00776874"/>
    <w:rsid w:val="0078470C"/>
    <w:rsid w:val="007A247E"/>
    <w:rsid w:val="007A40C9"/>
    <w:rsid w:val="007B2496"/>
    <w:rsid w:val="007C2DC5"/>
    <w:rsid w:val="007C5CE6"/>
    <w:rsid w:val="007C623B"/>
    <w:rsid w:val="007E053D"/>
    <w:rsid w:val="007E05C5"/>
    <w:rsid w:val="007F0C21"/>
    <w:rsid w:val="007F1431"/>
    <w:rsid w:val="00801937"/>
    <w:rsid w:val="00803F3E"/>
    <w:rsid w:val="00811BBB"/>
    <w:rsid w:val="0083368C"/>
    <w:rsid w:val="0083422C"/>
    <w:rsid w:val="0086121F"/>
    <w:rsid w:val="0086284B"/>
    <w:rsid w:val="0086642B"/>
    <w:rsid w:val="0088779C"/>
    <w:rsid w:val="0089769F"/>
    <w:rsid w:val="008A1172"/>
    <w:rsid w:val="008A77A4"/>
    <w:rsid w:val="008D7B41"/>
    <w:rsid w:val="00906B25"/>
    <w:rsid w:val="00921A85"/>
    <w:rsid w:val="00930D1B"/>
    <w:rsid w:val="009346DD"/>
    <w:rsid w:val="00934865"/>
    <w:rsid w:val="00962400"/>
    <w:rsid w:val="00975767"/>
    <w:rsid w:val="00990CA9"/>
    <w:rsid w:val="0099206D"/>
    <w:rsid w:val="00997EF3"/>
    <w:rsid w:val="009B3668"/>
    <w:rsid w:val="009C78A0"/>
    <w:rsid w:val="00A0061C"/>
    <w:rsid w:val="00A03CDC"/>
    <w:rsid w:val="00A07DCA"/>
    <w:rsid w:val="00A1770A"/>
    <w:rsid w:val="00A3109A"/>
    <w:rsid w:val="00A35BF3"/>
    <w:rsid w:val="00A46FC8"/>
    <w:rsid w:val="00A54791"/>
    <w:rsid w:val="00A629F2"/>
    <w:rsid w:val="00A651E4"/>
    <w:rsid w:val="00A73460"/>
    <w:rsid w:val="00A73866"/>
    <w:rsid w:val="00A9618F"/>
    <w:rsid w:val="00AC7AF4"/>
    <w:rsid w:val="00AE0341"/>
    <w:rsid w:val="00AE30CC"/>
    <w:rsid w:val="00AE3AB2"/>
    <w:rsid w:val="00AE496A"/>
    <w:rsid w:val="00AF35A6"/>
    <w:rsid w:val="00B06768"/>
    <w:rsid w:val="00B12414"/>
    <w:rsid w:val="00B14B0A"/>
    <w:rsid w:val="00B20369"/>
    <w:rsid w:val="00B40082"/>
    <w:rsid w:val="00B51A28"/>
    <w:rsid w:val="00B84CFC"/>
    <w:rsid w:val="00B902B8"/>
    <w:rsid w:val="00BD6839"/>
    <w:rsid w:val="00BE6C98"/>
    <w:rsid w:val="00BF442E"/>
    <w:rsid w:val="00C14BDB"/>
    <w:rsid w:val="00C64BDD"/>
    <w:rsid w:val="00C74EBB"/>
    <w:rsid w:val="00C778AC"/>
    <w:rsid w:val="00C82216"/>
    <w:rsid w:val="00CB48A0"/>
    <w:rsid w:val="00CB62BF"/>
    <w:rsid w:val="00CC61F2"/>
    <w:rsid w:val="00CE1B2E"/>
    <w:rsid w:val="00D005AD"/>
    <w:rsid w:val="00D13AAB"/>
    <w:rsid w:val="00D26192"/>
    <w:rsid w:val="00D4650C"/>
    <w:rsid w:val="00D47889"/>
    <w:rsid w:val="00D51E53"/>
    <w:rsid w:val="00D6218F"/>
    <w:rsid w:val="00D844AB"/>
    <w:rsid w:val="00D85608"/>
    <w:rsid w:val="00D910F4"/>
    <w:rsid w:val="00D95B2A"/>
    <w:rsid w:val="00D96EC6"/>
    <w:rsid w:val="00DA00D2"/>
    <w:rsid w:val="00DA0119"/>
    <w:rsid w:val="00DA13ED"/>
    <w:rsid w:val="00DA6214"/>
    <w:rsid w:val="00DC37E0"/>
    <w:rsid w:val="00DC5327"/>
    <w:rsid w:val="00DD0B6B"/>
    <w:rsid w:val="00DF1B2C"/>
    <w:rsid w:val="00DF7F1A"/>
    <w:rsid w:val="00E023D9"/>
    <w:rsid w:val="00E10F4A"/>
    <w:rsid w:val="00E1292D"/>
    <w:rsid w:val="00E22373"/>
    <w:rsid w:val="00E266BC"/>
    <w:rsid w:val="00E30808"/>
    <w:rsid w:val="00E32518"/>
    <w:rsid w:val="00E34CD5"/>
    <w:rsid w:val="00E40DCF"/>
    <w:rsid w:val="00E5651D"/>
    <w:rsid w:val="00E76ABB"/>
    <w:rsid w:val="00EB366A"/>
    <w:rsid w:val="00EC003B"/>
    <w:rsid w:val="00EE6252"/>
    <w:rsid w:val="00F060AA"/>
    <w:rsid w:val="00F07012"/>
    <w:rsid w:val="00F1577C"/>
    <w:rsid w:val="00F249C4"/>
    <w:rsid w:val="00F46194"/>
    <w:rsid w:val="00F56477"/>
    <w:rsid w:val="00F71F10"/>
    <w:rsid w:val="00F73389"/>
    <w:rsid w:val="00F74D3C"/>
    <w:rsid w:val="00F74FA9"/>
    <w:rsid w:val="00F822BD"/>
    <w:rsid w:val="00FB4B33"/>
    <w:rsid w:val="00FC2B79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BB761A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A629F2"/>
    <w:pPr>
      <w:widowControl w:val="0"/>
      <w:autoSpaceDE w:val="0"/>
      <w:autoSpaceDN w:val="0"/>
      <w:spacing w:before="90"/>
      <w:ind w:left="661"/>
      <w:jc w:val="center"/>
      <w:outlineLvl w:val="0"/>
    </w:pPr>
    <w:rPr>
      <w:rFonts w:ascii="Times New Roman" w:eastAsia="Times New Roman" w:hAnsi="Times New Roman" w:cs="Times New Roman"/>
      <w:b/>
      <w:bCs/>
      <w:i/>
      <w:lang w:val="en-US"/>
    </w:rPr>
  </w:style>
  <w:style w:type="paragraph" w:styleId="Ttulo2">
    <w:name w:val="heading 2"/>
    <w:basedOn w:val="Normal"/>
    <w:link w:val="Ttulo2Car"/>
    <w:uiPriority w:val="1"/>
    <w:qFormat/>
    <w:rsid w:val="00A629F2"/>
    <w:pPr>
      <w:widowControl w:val="0"/>
      <w:autoSpaceDE w:val="0"/>
      <w:autoSpaceDN w:val="0"/>
      <w:spacing w:before="90"/>
      <w:ind w:left="704"/>
      <w:jc w:val="center"/>
      <w:outlineLvl w:val="1"/>
    </w:pPr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paragraph" w:styleId="Ttulo3">
    <w:name w:val="heading 3"/>
    <w:basedOn w:val="Normal"/>
    <w:link w:val="Ttulo3Car"/>
    <w:uiPriority w:val="1"/>
    <w:qFormat/>
    <w:rsid w:val="00A629F2"/>
    <w:pPr>
      <w:widowControl w:val="0"/>
      <w:autoSpaceDE w:val="0"/>
      <w:autoSpaceDN w:val="0"/>
      <w:spacing w:before="91"/>
      <w:ind w:left="616"/>
      <w:jc w:val="center"/>
      <w:outlineLvl w:val="2"/>
    </w:pPr>
    <w:rPr>
      <w:rFonts w:ascii="Times New Roman" w:eastAsia="Times New Roman" w:hAnsi="Times New Roman" w:cs="Times New Roman"/>
      <w:b/>
      <w:bCs/>
      <w:i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E10F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F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F4A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1"/>
    <w:qFormat/>
    <w:rsid w:val="00A0061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A629F2"/>
    <w:rPr>
      <w:rFonts w:ascii="Times New Roman" w:eastAsia="Times New Roman" w:hAnsi="Times New Roman" w:cs="Times New Roman"/>
      <w:b/>
      <w:bCs/>
      <w:i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A629F2"/>
    <w:rPr>
      <w:rFonts w:ascii="Times New Roman" w:eastAsia="Times New Roman" w:hAnsi="Times New Roman" w:cs="Times New Roman"/>
      <w:b/>
      <w:bCs/>
      <w:i/>
      <w:sz w:val="23"/>
      <w:szCs w:val="23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A629F2"/>
    <w:rPr>
      <w:rFonts w:ascii="Times New Roman" w:eastAsia="Times New Roman" w:hAnsi="Times New Roman" w:cs="Times New Roman"/>
      <w:b/>
      <w:bCs/>
      <w:i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629F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629F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29F2"/>
    <w:rPr>
      <w:rFonts w:ascii="Arial" w:eastAsia="Arial" w:hAnsi="Arial" w:cs="Arial"/>
      <w:sz w:val="21"/>
      <w:szCs w:val="21"/>
      <w:lang w:val="en-US"/>
    </w:rPr>
  </w:style>
  <w:style w:type="paragraph" w:styleId="Ttulo">
    <w:name w:val="Title"/>
    <w:basedOn w:val="Normal"/>
    <w:link w:val="TtuloCar"/>
    <w:uiPriority w:val="1"/>
    <w:qFormat/>
    <w:rsid w:val="00A629F2"/>
    <w:pPr>
      <w:widowControl w:val="0"/>
      <w:autoSpaceDE w:val="0"/>
      <w:autoSpaceDN w:val="0"/>
      <w:ind w:left="215"/>
      <w:jc w:val="center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A629F2"/>
    <w:rPr>
      <w:rFonts w:ascii="Arial" w:eastAsia="Arial" w:hAnsi="Arial" w:cs="Arial"/>
      <w:b/>
      <w:bCs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A629F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5F78-06E8-4BFD-B2FE-990B98DF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2024-02-12T16:13:00Z</cp:lastPrinted>
  <dcterms:created xsi:type="dcterms:W3CDTF">2024-02-12T20:30:00Z</dcterms:created>
  <dcterms:modified xsi:type="dcterms:W3CDTF">2024-02-12T20:30:00Z</dcterms:modified>
</cp:coreProperties>
</file>