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55" w:rsidRPr="005F64C6" w:rsidRDefault="00460D55">
      <w:pPr>
        <w:rPr>
          <w:rFonts w:ascii="Montserrat" w:hAnsi="Montserrat"/>
          <w:b/>
          <w:bCs/>
          <w:lang w:val="en-US"/>
        </w:rPr>
      </w:pPr>
      <w:bookmarkStart w:id="0" w:name="_GoBack"/>
      <w:bookmarkEnd w:id="0"/>
    </w:p>
    <w:p w:rsidR="00E21A9F" w:rsidRPr="00177302" w:rsidRDefault="00177302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Cs w:val="22"/>
        </w:rPr>
      </w:pPr>
      <w:r>
        <w:rPr>
          <w:rFonts w:ascii="Montserrat" w:hAnsi="Montserrat" w:cs="Arial"/>
          <w:b/>
          <w:szCs w:val="22"/>
        </w:rPr>
        <w:t>ACUERDO INTERNO SGV 10</w:t>
      </w:r>
      <w:r w:rsidR="00E21A9F" w:rsidRPr="00177302">
        <w:rPr>
          <w:rFonts w:ascii="Montserrat" w:hAnsi="Montserrat" w:cs="Arial"/>
          <w:b/>
          <w:szCs w:val="22"/>
        </w:rPr>
        <w:t>-2020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177302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Guatemala, 18 de noviembre</w:t>
      </w:r>
      <w:r w:rsidR="00E21A9F" w:rsidRPr="00177302">
        <w:rPr>
          <w:rFonts w:ascii="Montserrat" w:hAnsi="Montserrat" w:cs="Arial"/>
          <w:b/>
          <w:sz w:val="22"/>
          <w:szCs w:val="22"/>
        </w:rPr>
        <w:t xml:space="preserve"> de 2020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E21A9F" w:rsidP="00177302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LA SECRETARÍA GENERAL DE LA VICEPRESIDENCIA DE LA REPÚBLICA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E21A9F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CONSIDERANDO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Pr="00177302" w:rsidRDefault="00E21A9F" w:rsidP="00E21A9F">
      <w:pPr>
        <w:spacing w:line="276" w:lineRule="auto"/>
        <w:jc w:val="both"/>
        <w:rPr>
          <w:rFonts w:ascii="Montserrat" w:hAnsi="Montserrat" w:cs="Arial"/>
          <w:sz w:val="22"/>
          <w:szCs w:val="22"/>
          <w:lang w:val="es-ES"/>
        </w:rPr>
      </w:pPr>
      <w:r w:rsidRPr="00177302">
        <w:rPr>
          <w:rFonts w:ascii="Montserrat" w:hAnsi="Montserrat" w:cs="Arial"/>
          <w:sz w:val="22"/>
          <w:szCs w:val="22"/>
        </w:rPr>
        <w:t xml:space="preserve">Que la </w:t>
      </w:r>
      <w:r w:rsidR="00177302">
        <w:rPr>
          <w:rFonts w:ascii="Montserrat" w:hAnsi="Montserrat" w:cs="Arial"/>
          <w:sz w:val="22"/>
          <w:szCs w:val="22"/>
        </w:rPr>
        <w:t>República de Guatemala forma parte de la Organización para la Cooperación y Desarrollo Económico OECD (por sus siglas en inglés) y que el Gobierno Electrónico constituye un mecanismo indispensable para maximizar las funciones de la Vicepresidencia de la República, es necesario contar con una herramienta informática que sistematice las actividades institucionales.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Pr="00177302" w:rsidRDefault="00E21A9F" w:rsidP="00E21A9F">
      <w:pPr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CONSIDERANDO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Default="00177302" w:rsidP="00177302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Que el Sistema de Gestión Vicepresidencial VICESIS es una plataforma electrónica “ERP” (por sus siglas en inglés), de planificación, gestión administrativa y operativa de la Vicepresidencia de la República, que se enfoca en la eficiencia, flujo de información y efectividad de los procesos internos actuales de la gestión de gobierno, específicamente de la Vicepresidencia de la República.</w:t>
      </w:r>
    </w:p>
    <w:p w:rsidR="00177302" w:rsidRPr="00177302" w:rsidRDefault="00177302" w:rsidP="00177302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:rsidR="00E21A9F" w:rsidRPr="00177302" w:rsidRDefault="00E21A9F" w:rsidP="00E21A9F">
      <w:pPr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POR TANTO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Pr="00177302" w:rsidRDefault="00177302" w:rsidP="00E21A9F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En cumplimiento de sus atribuciones y de lo establecido en el artículo 154 </w:t>
      </w:r>
      <w:r w:rsidR="00E21A9F" w:rsidRPr="00177302">
        <w:rPr>
          <w:rFonts w:ascii="Montserrat" w:hAnsi="Montserrat" w:cs="Arial"/>
          <w:sz w:val="22"/>
          <w:szCs w:val="22"/>
        </w:rPr>
        <w:t>de la Constitución Políti</w:t>
      </w:r>
      <w:r>
        <w:rPr>
          <w:rFonts w:ascii="Montserrat" w:hAnsi="Montserrat" w:cs="Arial"/>
          <w:sz w:val="22"/>
          <w:szCs w:val="22"/>
        </w:rPr>
        <w:t>ca de la República de Guatemala.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Pr="00177302" w:rsidRDefault="00E21A9F" w:rsidP="00E21A9F">
      <w:pPr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ACUERDA</w:t>
      </w:r>
    </w:p>
    <w:p w:rsidR="00FE0856" w:rsidRDefault="00FE0856" w:rsidP="006B7ADD">
      <w:pPr>
        <w:spacing w:line="276" w:lineRule="auto"/>
        <w:rPr>
          <w:rFonts w:ascii="Montserrat" w:hAnsi="Montserrat"/>
          <w:b/>
          <w:sz w:val="22"/>
          <w:szCs w:val="22"/>
        </w:rPr>
      </w:pPr>
    </w:p>
    <w:p w:rsidR="00FE0856" w:rsidRDefault="00FE0856" w:rsidP="006B7ADD">
      <w:pPr>
        <w:spacing w:line="276" w:lineRule="auto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Artículo 1. Aprobación.</w:t>
      </w:r>
    </w:p>
    <w:p w:rsidR="00FE0856" w:rsidRDefault="00FE0856" w:rsidP="006B7ADD">
      <w:pPr>
        <w:spacing w:line="276" w:lineRule="auto"/>
        <w:rPr>
          <w:rFonts w:ascii="Montserrat" w:hAnsi="Montserrat"/>
          <w:b/>
          <w:sz w:val="22"/>
          <w:szCs w:val="22"/>
        </w:rPr>
      </w:pPr>
    </w:p>
    <w:p w:rsidR="006D0F47" w:rsidRDefault="00FE0856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Aprobar el</w:t>
      </w:r>
      <w:r w:rsidR="006B7ADD">
        <w:rPr>
          <w:rFonts w:ascii="Montserrat" w:hAnsi="Montserrat"/>
          <w:sz w:val="22"/>
          <w:szCs w:val="22"/>
        </w:rPr>
        <w:t xml:space="preserve"> uso del</w:t>
      </w:r>
      <w:r>
        <w:rPr>
          <w:rFonts w:ascii="Montserrat" w:hAnsi="Montserrat"/>
          <w:sz w:val="22"/>
          <w:szCs w:val="22"/>
        </w:rPr>
        <w:t xml:space="preserve"> </w:t>
      </w:r>
      <w:r w:rsidR="006B7ADD">
        <w:rPr>
          <w:rFonts w:ascii="Montserrat" w:hAnsi="Montserrat"/>
          <w:sz w:val="22"/>
          <w:szCs w:val="22"/>
        </w:rPr>
        <w:t xml:space="preserve">Logo representativo del </w:t>
      </w:r>
      <w:r w:rsidR="006B7ADD">
        <w:rPr>
          <w:rFonts w:ascii="Montserrat" w:hAnsi="Montserrat" w:cs="Arial"/>
          <w:sz w:val="22"/>
          <w:szCs w:val="22"/>
        </w:rPr>
        <w:t>Sistema de Gestión Vicepresidencial VICESIS</w:t>
      </w:r>
      <w:r w:rsidR="006B7ADD">
        <w:rPr>
          <w:rFonts w:ascii="Montserrat" w:hAnsi="Montserrat"/>
          <w:sz w:val="22"/>
          <w:szCs w:val="22"/>
        </w:rPr>
        <w:t>, el cual queda de la forma siguiente:</w:t>
      </w: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1B05387E" wp14:editId="325509CC">
            <wp:extent cx="5612130" cy="195602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11"/>
                    <a:stretch/>
                  </pic:blipFill>
                  <pic:spPr bwMode="auto">
                    <a:xfrm>
                      <a:off x="0" y="0"/>
                      <a:ext cx="5612130" cy="1956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4A1C12" w:rsidRDefault="004A1C12" w:rsidP="004A1C12">
      <w:pPr>
        <w:spacing w:line="276" w:lineRule="auto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Artículo 2. Especificaciones.</w:t>
      </w:r>
    </w:p>
    <w:p w:rsidR="004A1C12" w:rsidRDefault="004A1C12" w:rsidP="004A1C12">
      <w:pPr>
        <w:spacing w:line="276" w:lineRule="auto"/>
        <w:rPr>
          <w:rFonts w:ascii="Montserrat" w:hAnsi="Montserrat"/>
          <w:b/>
          <w:sz w:val="22"/>
          <w:szCs w:val="22"/>
        </w:rPr>
      </w:pPr>
    </w:p>
    <w:p w:rsidR="004A1C12" w:rsidRPr="004A1C12" w:rsidRDefault="004A1C12" w:rsidP="004A1C12">
      <w:pPr>
        <w:spacing w:line="276" w:lineRule="auto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Logo </w:t>
      </w:r>
      <w:proofErr w:type="spellStart"/>
      <w:r>
        <w:rPr>
          <w:rFonts w:ascii="Montserrat" w:hAnsi="Montserrat"/>
          <w:sz w:val="22"/>
          <w:szCs w:val="22"/>
        </w:rPr>
        <w:t>distintitvo</w:t>
      </w:r>
      <w:proofErr w:type="spellEnd"/>
      <w:r>
        <w:rPr>
          <w:rFonts w:ascii="Montserrat" w:hAnsi="Montserrat"/>
          <w:sz w:val="22"/>
          <w:szCs w:val="22"/>
        </w:rPr>
        <w:t xml:space="preserve"> del Sistema de Gestión Vicepresidencial VICESIS, se compone de las especificaciones siguientes:</w:t>
      </w:r>
    </w:p>
    <w:p w:rsidR="004A1C12" w:rsidRDefault="004A1C12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294791" w:rsidRDefault="00294791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COMPOSICIÓN TIPOGRÁFICA Y ESPACIAL:</w:t>
      </w:r>
    </w:p>
    <w:p w:rsidR="00294791" w:rsidRDefault="00294791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881B79" w:rsidRDefault="00E66EAB" w:rsidP="004A1C12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El logotipo está compuesto por el nombre del Sistema: VICESIS</w:t>
      </w:r>
      <w:r w:rsidR="00426C39">
        <w:rPr>
          <w:rFonts w:ascii="Montserrat" w:hAnsi="Montserrat"/>
          <w:sz w:val="22"/>
          <w:szCs w:val="22"/>
        </w:rPr>
        <w:t xml:space="preserve"> </w:t>
      </w:r>
      <w:r w:rsidR="004A1C12">
        <w:rPr>
          <w:rFonts w:ascii="Montserrat" w:hAnsi="Montserrat"/>
          <w:sz w:val="22"/>
          <w:szCs w:val="22"/>
        </w:rPr>
        <w:t xml:space="preserve"> </w:t>
      </w:r>
      <w:r w:rsidR="00426C39">
        <w:rPr>
          <w:rFonts w:ascii="Montserrat" w:hAnsi="Montserrat"/>
          <w:sz w:val="22"/>
          <w:szCs w:val="22"/>
        </w:rPr>
        <w:t>utilizando como fuente tipográfica</w:t>
      </w:r>
      <w:r w:rsidR="004A1C12">
        <w:rPr>
          <w:rFonts w:ascii="Montserrat" w:hAnsi="Montserrat"/>
          <w:sz w:val="22"/>
          <w:szCs w:val="22"/>
        </w:rPr>
        <w:t xml:space="preserve"> </w:t>
      </w:r>
      <w:r w:rsidR="00426C39" w:rsidRPr="00426C39">
        <w:rPr>
          <w:rFonts w:ascii="Montserrat" w:hAnsi="Montserrat"/>
          <w:b/>
          <w:bCs/>
          <w:sz w:val="22"/>
          <w:szCs w:val="22"/>
        </w:rPr>
        <w:t>BEBAS NEUE</w:t>
      </w:r>
      <w:r w:rsidR="00426C39">
        <w:rPr>
          <w:rFonts w:ascii="Montserrat" w:hAnsi="Montserrat"/>
          <w:b/>
          <w:bCs/>
          <w:sz w:val="22"/>
          <w:szCs w:val="22"/>
        </w:rPr>
        <w:t xml:space="preserve"> </w:t>
      </w:r>
      <w:r w:rsidR="00426C39">
        <w:rPr>
          <w:rFonts w:ascii="Montserrat" w:hAnsi="Montserrat"/>
          <w:sz w:val="22"/>
          <w:szCs w:val="22"/>
        </w:rPr>
        <w:t xml:space="preserve">:: </w:t>
      </w:r>
      <w:hyperlink r:id="rId8" w:history="1">
        <w:r w:rsidR="00426C39" w:rsidRPr="00A732EC">
          <w:rPr>
            <w:rStyle w:val="Hipervnculo"/>
            <w:rFonts w:ascii="Montserrat" w:hAnsi="Montserrat"/>
            <w:sz w:val="22"/>
            <w:szCs w:val="22"/>
          </w:rPr>
          <w:t>https://fonts.google.com/specimen/Bebas+Neue</w:t>
        </w:r>
      </w:hyperlink>
      <w:r w:rsidR="00426C39">
        <w:rPr>
          <w:rFonts w:ascii="Montserrat" w:hAnsi="Montserrat"/>
          <w:sz w:val="22"/>
          <w:szCs w:val="22"/>
        </w:rPr>
        <w:t xml:space="preserve"> </w:t>
      </w:r>
    </w:p>
    <w:p w:rsidR="00E66EAB" w:rsidRDefault="00426C39" w:rsidP="004A1C12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liberada bajo licencia Open Font </w:t>
      </w:r>
      <w:proofErr w:type="spellStart"/>
      <w:r>
        <w:rPr>
          <w:rFonts w:ascii="Montserrat" w:hAnsi="Montserrat"/>
          <w:sz w:val="22"/>
          <w:szCs w:val="22"/>
        </w:rPr>
        <w:t>License</w:t>
      </w:r>
      <w:proofErr w:type="spellEnd"/>
      <w:r>
        <w:rPr>
          <w:rFonts w:ascii="Montserrat" w:hAnsi="Montserrat"/>
          <w:sz w:val="22"/>
          <w:szCs w:val="22"/>
        </w:rPr>
        <w:t xml:space="preserve"> (</w:t>
      </w:r>
      <w:hyperlink r:id="rId9" w:history="1">
        <w:r w:rsidRPr="00A732EC">
          <w:rPr>
            <w:rStyle w:val="Hipervnculo"/>
            <w:rFonts w:ascii="Montserrat" w:hAnsi="Montserrat"/>
            <w:sz w:val="22"/>
            <w:szCs w:val="22"/>
          </w:rPr>
          <w:t>https://scripts.sil.org/cms/scripts/page.php?site_id=nrsi&amp;id=OFL</w:t>
        </w:r>
      </w:hyperlink>
      <w:r>
        <w:rPr>
          <w:rFonts w:ascii="Montserrat" w:hAnsi="Montserrat"/>
          <w:sz w:val="22"/>
          <w:szCs w:val="22"/>
        </w:rPr>
        <w:t>) para uso libre en cualquier tipo de producto y proyecto para impresión, digital, comercial o cualquier uso.</w:t>
      </w:r>
    </w:p>
    <w:p w:rsidR="00D52E50" w:rsidRDefault="00D52E50" w:rsidP="00426C39">
      <w:pPr>
        <w:spacing w:line="276" w:lineRule="auto"/>
        <w:rPr>
          <w:rFonts w:ascii="Montserrat" w:hAnsi="Montserrat"/>
          <w:b/>
          <w:bCs/>
          <w:sz w:val="22"/>
          <w:szCs w:val="22"/>
        </w:rPr>
      </w:pPr>
    </w:p>
    <w:p w:rsidR="00426C39" w:rsidRDefault="00426C39" w:rsidP="006D0F47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:rsidR="00DC274A" w:rsidRDefault="00426C3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616200" cy="10668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sz w:val="22"/>
          <w:szCs w:val="22"/>
        </w:rPr>
        <w:t xml:space="preserve">   </w:t>
      </w:r>
    </w:p>
    <w:p w:rsidR="00DC274A" w:rsidRDefault="00DC274A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426C39" w:rsidRDefault="00426C39" w:rsidP="00DC274A">
      <w:pPr>
        <w:spacing w:line="276" w:lineRule="auto"/>
        <w:ind w:firstLine="708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Tipografía:  BEBAS NEUE</w:t>
      </w:r>
    </w:p>
    <w:p w:rsidR="00426C39" w:rsidRDefault="00426C3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E66EAB" w:rsidRDefault="00E66EAB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E66EAB" w:rsidRDefault="00E66EAB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E66EAB" w:rsidRDefault="00E66EAB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DC274A" w:rsidRDefault="00DC274A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294791" w:rsidRDefault="00D52E50" w:rsidP="006D0F47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  <w:r>
        <w:rPr>
          <w:rFonts w:ascii="Montserrat" w:hAnsi="Montserrat"/>
          <w:sz w:val="22"/>
          <w:szCs w:val="22"/>
        </w:rPr>
        <w:t xml:space="preserve">Lo complementa un sistema de corchetes </w:t>
      </w:r>
      <w:proofErr w:type="gramStart"/>
      <w:r w:rsidR="004A1C12">
        <w:rPr>
          <w:rFonts w:ascii="Montserrat" w:hAnsi="Montserrat"/>
          <w:sz w:val="22"/>
          <w:szCs w:val="22"/>
          <w:lang w:val="es-GT"/>
        </w:rPr>
        <w:t>[  ]</w:t>
      </w:r>
      <w:proofErr w:type="gramEnd"/>
      <w:r w:rsidR="004A1C12">
        <w:rPr>
          <w:rFonts w:ascii="Montserrat" w:hAnsi="Montserrat"/>
          <w:sz w:val="22"/>
          <w:szCs w:val="22"/>
          <w:lang w:val="es-GT"/>
        </w:rPr>
        <w:t xml:space="preserve"> horizontales</w:t>
      </w:r>
      <w:r>
        <w:rPr>
          <w:rFonts w:ascii="Montserrat" w:hAnsi="Montserrat"/>
          <w:sz w:val="22"/>
          <w:szCs w:val="22"/>
          <w:lang w:val="es-GT"/>
        </w:rPr>
        <w:t xml:space="preserve"> conectando las dos “ i “ formando un cuadrado casi perfecto con la misma gama de colores usado en la tipografia en forma degradada.</w:t>
      </w:r>
    </w:p>
    <w:p w:rsidR="00D52E50" w:rsidRDefault="00D52E50" w:rsidP="006D0F47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</w:p>
    <w:p w:rsidR="00D52E50" w:rsidRDefault="00294791" w:rsidP="00294791">
      <w:pPr>
        <w:spacing w:line="276" w:lineRule="auto"/>
        <w:jc w:val="center"/>
        <w:rPr>
          <w:rFonts w:ascii="Montserrat" w:hAnsi="Montserrat"/>
          <w:sz w:val="22"/>
          <w:szCs w:val="22"/>
          <w:lang w:val="es-GT"/>
        </w:rPr>
      </w:pPr>
      <w:r>
        <w:rPr>
          <w:rFonts w:ascii="Montserrat" w:hAnsi="Montserrat"/>
          <w:noProof/>
          <w:sz w:val="22"/>
          <w:szCs w:val="22"/>
          <w:lang w:val="es-ES" w:eastAsia="es-ES"/>
        </w:rPr>
        <w:lastRenderedPageBreak/>
        <w:drawing>
          <wp:inline distT="0" distB="0" distL="0" distR="0">
            <wp:extent cx="3289300" cy="31877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50" w:rsidRDefault="00D52E50" w:rsidP="00294791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</w:p>
    <w:p w:rsidR="00294791" w:rsidRPr="00294791" w:rsidRDefault="00294791" w:rsidP="00294791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  <w:r>
        <w:rPr>
          <w:rFonts w:ascii="Montserrat" w:hAnsi="Montserrat"/>
          <w:sz w:val="22"/>
          <w:szCs w:val="22"/>
          <w:lang w:val="es-GT"/>
        </w:rPr>
        <w:t xml:space="preserve">---- </w:t>
      </w:r>
      <w:r>
        <w:rPr>
          <w:rFonts w:ascii="Montserrat" w:hAnsi="Montserrat"/>
          <w:sz w:val="22"/>
          <w:szCs w:val="22"/>
          <w:lang w:val="es-GT"/>
        </w:rPr>
        <w:tab/>
        <w:t>Conexión entre los corchetes y el ancho de las “i”</w:t>
      </w:r>
    </w:p>
    <w:p w:rsidR="00294791" w:rsidRDefault="00294791" w:rsidP="006D0F47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  <w:r w:rsidRPr="00294791">
        <w:rPr>
          <w:rFonts w:ascii="Montserrat" w:hAnsi="Montserrat"/>
          <w:color w:val="C45911" w:themeColor="accent2" w:themeShade="BF"/>
          <w:sz w:val="22"/>
          <w:szCs w:val="22"/>
          <w:lang w:val="es-GT"/>
        </w:rPr>
        <w:t>___</w:t>
      </w:r>
      <w:r>
        <w:rPr>
          <w:rFonts w:ascii="Montserrat" w:hAnsi="Montserrat"/>
          <w:sz w:val="22"/>
          <w:szCs w:val="22"/>
          <w:lang w:val="es-GT"/>
        </w:rPr>
        <w:t xml:space="preserve"> </w:t>
      </w:r>
      <w:r>
        <w:rPr>
          <w:rFonts w:ascii="Montserrat" w:hAnsi="Montserrat"/>
          <w:sz w:val="22"/>
          <w:szCs w:val="22"/>
          <w:lang w:val="es-GT"/>
        </w:rPr>
        <w:tab/>
        <w:t xml:space="preserve">Delimitación de la relación 2 x 2 para crear el cuadrado casi perfecto, esta </w:t>
      </w:r>
    </w:p>
    <w:p w:rsidR="00D52E50" w:rsidRPr="00294791" w:rsidRDefault="00294791" w:rsidP="006D0F47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  <w:r>
        <w:rPr>
          <w:rFonts w:ascii="Montserrat" w:hAnsi="Montserrat"/>
          <w:sz w:val="22"/>
          <w:szCs w:val="22"/>
          <w:lang w:val="es-GT"/>
        </w:rPr>
        <w:t xml:space="preserve">       </w:t>
      </w:r>
      <w:r>
        <w:rPr>
          <w:rFonts w:ascii="Montserrat" w:hAnsi="Montserrat"/>
          <w:sz w:val="22"/>
          <w:szCs w:val="22"/>
          <w:lang w:val="es-GT"/>
        </w:rPr>
        <w:tab/>
        <w:t xml:space="preserve">relación debe respetarse al hacer uso del mismo.     </w:t>
      </w:r>
    </w:p>
    <w:p w:rsidR="00FD6F8B" w:rsidRDefault="00FD6F8B" w:rsidP="00FD6F8B">
      <w:pPr>
        <w:spacing w:line="276" w:lineRule="auto"/>
        <w:jc w:val="both"/>
        <w:rPr>
          <w:rFonts w:ascii="Montserrat" w:hAnsi="Montserrat"/>
          <w:sz w:val="22"/>
          <w:szCs w:val="22"/>
          <w:lang w:val="es-GT"/>
        </w:rPr>
      </w:pPr>
      <w:r w:rsidRPr="00FD6F8B">
        <w:rPr>
          <w:rFonts w:ascii="Montserrat" w:hAnsi="Montserrat"/>
          <w:color w:val="00B0F0"/>
          <w:sz w:val="22"/>
          <w:szCs w:val="22"/>
          <w:lang w:val="es-GT"/>
        </w:rPr>
        <w:t xml:space="preserve">---- </w:t>
      </w:r>
      <w:r>
        <w:rPr>
          <w:rFonts w:ascii="Montserrat" w:hAnsi="Montserrat"/>
          <w:sz w:val="22"/>
          <w:szCs w:val="22"/>
          <w:lang w:val="es-GT"/>
        </w:rPr>
        <w:tab/>
        <w:t xml:space="preserve">Las 2 barras centrales, están dadas por el ancho y grosor de la letra “E” </w:t>
      </w:r>
    </w:p>
    <w:p w:rsidR="00FD6F8B" w:rsidRPr="00294791" w:rsidRDefault="00FD6F8B" w:rsidP="00FD6F8B">
      <w:pPr>
        <w:spacing w:line="276" w:lineRule="auto"/>
        <w:ind w:firstLine="708"/>
        <w:jc w:val="both"/>
        <w:rPr>
          <w:rFonts w:ascii="Montserrat" w:hAnsi="Montserrat"/>
          <w:sz w:val="22"/>
          <w:szCs w:val="22"/>
          <w:lang w:val="es-GT"/>
        </w:rPr>
      </w:pPr>
      <w:r>
        <w:rPr>
          <w:rFonts w:ascii="Montserrat" w:hAnsi="Montserrat"/>
          <w:sz w:val="22"/>
          <w:szCs w:val="22"/>
          <w:lang w:val="es-GT"/>
        </w:rPr>
        <w:t>alineadas al inicio de los corchetes (superior e inferior) y al ancho de la “E”</w:t>
      </w:r>
    </w:p>
    <w:p w:rsidR="00E66EAB" w:rsidRDefault="00E66EAB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E66EAB" w:rsidRDefault="00E66EAB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294791" w:rsidRDefault="00294791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P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</w:rPr>
        <w:t xml:space="preserve">Variaciones en color por </w:t>
      </w:r>
      <w:proofErr w:type="spellStart"/>
      <w:r>
        <w:rPr>
          <w:rFonts w:ascii="Montserrat" w:hAnsi="Montserrat"/>
          <w:sz w:val="22"/>
          <w:szCs w:val="22"/>
        </w:rPr>
        <w:t>aplicaci</w:t>
      </w:r>
      <w:r>
        <w:rPr>
          <w:rFonts w:ascii="Montserrat" w:hAnsi="Montserrat"/>
          <w:sz w:val="22"/>
          <w:szCs w:val="22"/>
          <w:lang w:val="es-ES"/>
        </w:rPr>
        <w:t>ón</w:t>
      </w:r>
      <w:proofErr w:type="spellEnd"/>
      <w:r>
        <w:rPr>
          <w:rFonts w:ascii="Montserrat" w:hAnsi="Montserrat"/>
          <w:sz w:val="22"/>
          <w:szCs w:val="22"/>
          <w:lang w:val="es-ES"/>
        </w:rPr>
        <w:t xml:space="preserve"> o uso:</w:t>
      </w: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val="es-ES" w:eastAsia="es-ES"/>
        </w:rPr>
        <w:drawing>
          <wp:inline distT="0" distB="0" distL="0" distR="0">
            <wp:extent cx="5612130" cy="1591669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95"/>
                    <a:stretch/>
                  </pic:blipFill>
                  <pic:spPr bwMode="auto">
                    <a:xfrm>
                      <a:off x="0" y="0"/>
                      <a:ext cx="5612130" cy="1591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A todo color (full color)</w:t>
      </w:r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  <w:t>Escala de grises</w:t>
      </w:r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  <w:t>Invertido</w:t>
      </w:r>
    </w:p>
    <w:p w:rsidR="00631619" w:rsidRDefault="00631619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31619" w:rsidRDefault="00631619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</w:p>
    <w:p w:rsidR="00800930" w:rsidRDefault="00800930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FULL COLOR: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438"/>
      </w:tblGrid>
      <w:tr w:rsidR="009340E1" w:rsidTr="000D084A">
        <w:trPr>
          <w:trHeight w:val="1050"/>
        </w:trPr>
        <w:tc>
          <w:tcPr>
            <w:tcW w:w="3681" w:type="dxa"/>
            <w:vMerge w:val="restart"/>
          </w:tcPr>
          <w:p w:rsidR="009340E1" w:rsidRDefault="009340E1" w:rsidP="009340E1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7DE90EEC" wp14:editId="70EE61E0">
                  <wp:extent cx="1629435" cy="127190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" t="63401" r="68960" b="2760"/>
                          <a:stretch/>
                        </pic:blipFill>
                        <pic:spPr bwMode="auto">
                          <a:xfrm>
                            <a:off x="0" y="0"/>
                            <a:ext cx="1630657" cy="127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9340E1" w:rsidRDefault="009340E1" w:rsidP="006D0F47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268605</wp:posOffset>
                      </wp:positionV>
                      <wp:extent cx="198755" cy="174625"/>
                      <wp:effectExtent l="0" t="0" r="4445" b="31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573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B72B2F0" id="Rectángulo 10" o:spid="_x0000_s1026" style="position:absolute;margin-left:6.4pt;margin-top:21.15pt;width:15.65pt;height: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" fillcolor="#157399" stroked="f" strokeweight="1pt"/>
                  </w:pict>
                </mc:Fallback>
              </mc:AlternateContent>
            </w: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04C6C" wp14:editId="0270A693">
                      <wp:simplePos x="0" y="0"/>
                      <wp:positionH relativeFrom="column">
                        <wp:posOffset>89645</wp:posOffset>
                      </wp:positionH>
                      <wp:positionV relativeFrom="paragraph">
                        <wp:posOffset>864870</wp:posOffset>
                      </wp:positionV>
                      <wp:extent cx="198782" cy="174929"/>
                      <wp:effectExtent l="0" t="0" r="4445" b="31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7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365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7D39679" id="Rectángulo 11" o:spid="_x0000_s1026" style="position:absolute;margin-left:7.05pt;margin-top:68.1pt;width:15.65pt;height:1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" fillcolor="#113656" stroked="f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:rsidR="009340E1" w:rsidRDefault="000D084A" w:rsidP="009340E1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 xml:space="preserve">R:21 G:115 B:153  </w:t>
            </w:r>
          </w:p>
          <w:p w:rsidR="009340E1" w:rsidRDefault="000D084A" w:rsidP="009340E1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C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94% M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26% Y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15% K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4%</w:t>
            </w:r>
          </w:p>
          <w:p w:rsidR="009340E1" w:rsidRPr="009340E1" w:rsidRDefault="009340E1" w:rsidP="006D0F47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#157399</w:t>
            </w:r>
          </w:p>
        </w:tc>
      </w:tr>
      <w:tr w:rsidR="009340E1" w:rsidTr="000D084A">
        <w:tc>
          <w:tcPr>
            <w:tcW w:w="3681" w:type="dxa"/>
            <w:vMerge/>
          </w:tcPr>
          <w:p w:rsidR="009340E1" w:rsidRDefault="009340E1" w:rsidP="006D0F47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340E1" w:rsidRDefault="009340E1" w:rsidP="006D0F47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4438" w:type="dxa"/>
          </w:tcPr>
          <w:p w:rsidR="009340E1" w:rsidRDefault="000D084A" w:rsidP="009340E1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 xml:space="preserve">R:17 G:54 B:86  </w:t>
            </w:r>
          </w:p>
          <w:p w:rsidR="009340E1" w:rsidRDefault="000D084A" w:rsidP="009340E1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C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94% M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55% Y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>: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33% K</w:t>
            </w:r>
            <w:r w:rsidR="009340E1">
              <w:rPr>
                <w:rFonts w:ascii="Montserrat" w:hAnsi="Montserrat"/>
                <w:bCs/>
                <w:sz w:val="22"/>
                <w:szCs w:val="22"/>
              </w:rPr>
              <w:t xml:space="preserve">: </w:t>
            </w:r>
            <w:r w:rsidR="009340E1" w:rsidRPr="004B67AB">
              <w:rPr>
                <w:rFonts w:ascii="Montserrat" w:hAnsi="Montserrat"/>
                <w:bCs/>
                <w:sz w:val="22"/>
                <w:szCs w:val="22"/>
              </w:rPr>
              <w:t>24%</w:t>
            </w:r>
          </w:p>
          <w:p w:rsidR="009340E1" w:rsidRPr="009340E1" w:rsidRDefault="009340E1" w:rsidP="006D0F47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#113656</w:t>
            </w:r>
          </w:p>
        </w:tc>
      </w:tr>
    </w:tbl>
    <w:p w:rsidR="00800930" w:rsidRDefault="00800930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</w:p>
    <w:p w:rsidR="008D7C3F" w:rsidRDefault="008D7C3F" w:rsidP="008D7C3F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ESCALA DE GRISES: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438"/>
      </w:tblGrid>
      <w:tr w:rsidR="008D7C3F" w:rsidTr="000D084A">
        <w:trPr>
          <w:trHeight w:val="1036"/>
        </w:trPr>
        <w:tc>
          <w:tcPr>
            <w:tcW w:w="3681" w:type="dxa"/>
            <w:vMerge w:val="restart"/>
          </w:tcPr>
          <w:p w:rsidR="008D7C3F" w:rsidRDefault="008D7C3F" w:rsidP="00CD01FF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noProof/>
                <w:sz w:val="22"/>
                <w:szCs w:val="22"/>
                <w:lang w:val="es-ES" w:eastAsia="es-ES"/>
              </w:rPr>
              <w:lastRenderedPageBreak/>
              <w:drawing>
                <wp:inline distT="0" distB="0" distL="0" distR="0" wp14:anchorId="0942D969" wp14:editId="649B5241">
                  <wp:extent cx="1644206" cy="127127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46" t="63401" r="34921" b="2760"/>
                          <a:stretch/>
                        </pic:blipFill>
                        <pic:spPr bwMode="auto">
                          <a:xfrm>
                            <a:off x="0" y="0"/>
                            <a:ext cx="1646261" cy="127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D7C3F" w:rsidRDefault="008D7C3F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AF81E6" wp14:editId="291718D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268605</wp:posOffset>
                      </wp:positionV>
                      <wp:extent cx="198755" cy="174625"/>
                      <wp:effectExtent l="0" t="0" r="4445" b="31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E534AC7" id="Rectángulo 12" o:spid="_x0000_s1026" style="position:absolute;margin-left:6.4pt;margin-top:21.15pt;width:15.65pt;height: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" fillcolor="black [3213]" stroked="f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:rsidR="000D084A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R:</w:t>
            </w:r>
            <w:r>
              <w:rPr>
                <w:rFonts w:ascii="Montserrat" w:hAnsi="Montserrat"/>
                <w:bCs/>
                <w:sz w:val="22"/>
                <w:szCs w:val="22"/>
              </w:rPr>
              <w:t>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G:</w:t>
            </w:r>
            <w:r>
              <w:rPr>
                <w:rFonts w:ascii="Montserrat" w:hAnsi="Montserrat"/>
                <w:bCs/>
                <w:sz w:val="22"/>
                <w:szCs w:val="22"/>
              </w:rPr>
              <w:t>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B:</w:t>
            </w:r>
            <w:r>
              <w:rPr>
                <w:rFonts w:ascii="Montserrat" w:hAnsi="Montserrat"/>
                <w:bCs/>
                <w:sz w:val="22"/>
                <w:szCs w:val="22"/>
              </w:rPr>
              <w:t>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 </w:t>
            </w:r>
          </w:p>
          <w:p w:rsidR="000D084A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C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M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Y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K</w:t>
            </w:r>
            <w:r>
              <w:rPr>
                <w:rFonts w:ascii="Montserrat" w:hAnsi="Montserrat"/>
                <w:bCs/>
                <w:sz w:val="22"/>
                <w:szCs w:val="22"/>
              </w:rPr>
              <w:t>: 100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</w:t>
            </w:r>
          </w:p>
          <w:p w:rsidR="008D7C3F" w:rsidRPr="009340E1" w:rsidRDefault="000D084A" w:rsidP="00CD01FF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#</w:t>
            </w:r>
            <w:r>
              <w:rPr>
                <w:rFonts w:ascii="Montserrat" w:hAnsi="Montserrat"/>
                <w:bCs/>
                <w:sz w:val="22"/>
                <w:szCs w:val="22"/>
              </w:rPr>
              <w:t>000000</w:t>
            </w:r>
          </w:p>
        </w:tc>
      </w:tr>
      <w:tr w:rsidR="008D7C3F" w:rsidTr="000D084A">
        <w:tc>
          <w:tcPr>
            <w:tcW w:w="3681" w:type="dxa"/>
            <w:vMerge/>
          </w:tcPr>
          <w:p w:rsidR="008D7C3F" w:rsidRDefault="008D7C3F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D7C3F" w:rsidRDefault="000D084A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FCF9B" wp14:editId="3D6C6AAA">
                      <wp:simplePos x="0" y="0"/>
                      <wp:positionH relativeFrom="column">
                        <wp:posOffset>87437</wp:posOffset>
                      </wp:positionH>
                      <wp:positionV relativeFrom="paragraph">
                        <wp:posOffset>222112</wp:posOffset>
                      </wp:positionV>
                      <wp:extent cx="198782" cy="174929"/>
                      <wp:effectExtent l="0" t="0" r="4445" b="31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7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E9F9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EFD8F88" id="Rectángulo 13" o:spid="_x0000_s1026" style="position:absolute;margin-left:6.9pt;margin-top:17.5pt;width:15.65pt;height:1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" fillcolor="#9e9f9e" stroked="f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:rsidR="000D084A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R:</w:t>
            </w:r>
            <w:r>
              <w:rPr>
                <w:rFonts w:ascii="Montserrat" w:hAnsi="Montserrat"/>
                <w:bCs/>
                <w:sz w:val="22"/>
                <w:szCs w:val="22"/>
              </w:rPr>
              <w:t>153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G: </w:t>
            </w:r>
            <w:r>
              <w:rPr>
                <w:rFonts w:ascii="Montserrat" w:hAnsi="Montserrat"/>
                <w:bCs/>
                <w:sz w:val="22"/>
                <w:szCs w:val="22"/>
              </w:rPr>
              <w:t>153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B: </w:t>
            </w:r>
            <w:r>
              <w:rPr>
                <w:rFonts w:ascii="Montserrat" w:hAnsi="Montserrat"/>
                <w:bCs/>
                <w:sz w:val="22"/>
                <w:szCs w:val="22"/>
              </w:rPr>
              <w:t>153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 </w:t>
            </w:r>
          </w:p>
          <w:p w:rsidR="000D084A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C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M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Y</w:t>
            </w:r>
            <w:r>
              <w:rPr>
                <w:rFonts w:ascii="Montserrat" w:hAnsi="Montserrat"/>
                <w:bCs/>
                <w:sz w:val="22"/>
                <w:szCs w:val="22"/>
              </w:rPr>
              <w:t>:0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 K</w:t>
            </w:r>
            <w:r>
              <w:rPr>
                <w:rFonts w:ascii="Montserrat" w:hAnsi="Montserrat"/>
                <w:bCs/>
                <w:sz w:val="22"/>
                <w:szCs w:val="22"/>
              </w:rPr>
              <w:t>: 40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>%</w:t>
            </w:r>
          </w:p>
          <w:p w:rsidR="008D7C3F" w:rsidRPr="009340E1" w:rsidRDefault="000D084A" w:rsidP="00CD01FF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</w:rPr>
              <w:t xml:space="preserve"> #</w:t>
            </w:r>
            <w:r>
              <w:rPr>
                <w:rFonts w:ascii="Montserrat" w:hAnsi="Montserrat"/>
                <w:bCs/>
                <w:sz w:val="22"/>
                <w:szCs w:val="22"/>
              </w:rPr>
              <w:t>999999</w:t>
            </w:r>
          </w:p>
        </w:tc>
      </w:tr>
    </w:tbl>
    <w:p w:rsidR="008D7C3F" w:rsidRDefault="008D7C3F" w:rsidP="008D7C3F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</w:p>
    <w:p w:rsidR="000D084A" w:rsidRDefault="000D084A" w:rsidP="000D084A">
      <w:pPr>
        <w:spacing w:line="276" w:lineRule="auto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INVERTIDO: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438"/>
      </w:tblGrid>
      <w:tr w:rsidR="000D084A" w:rsidTr="000D084A">
        <w:trPr>
          <w:trHeight w:val="1036"/>
        </w:trPr>
        <w:tc>
          <w:tcPr>
            <w:tcW w:w="3681" w:type="dxa"/>
            <w:vMerge w:val="restart"/>
            <w:shd w:val="clear" w:color="auto" w:fill="113656"/>
          </w:tcPr>
          <w:p w:rsidR="000D084A" w:rsidRDefault="000D084A" w:rsidP="00CD01FF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6AD7704E" wp14:editId="65FC3D78">
                  <wp:extent cx="1803320" cy="1189355"/>
                  <wp:effectExtent l="0" t="0" r="635" b="444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46" t="65519" r="-482" b="2760"/>
                          <a:stretch/>
                        </pic:blipFill>
                        <pic:spPr bwMode="auto">
                          <a:xfrm>
                            <a:off x="0" y="0"/>
                            <a:ext cx="1809142" cy="119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D084A" w:rsidRDefault="000D084A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F1C68" wp14:editId="5C81864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268605</wp:posOffset>
                      </wp:positionV>
                      <wp:extent cx="198755" cy="174625"/>
                      <wp:effectExtent l="0" t="0" r="17145" b="158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9E3AC81" id="Rectángulo 15" o:spid="_x0000_s1026" style="position:absolute;margin-left:6.4pt;margin-top:21.15pt;width:15.65pt;height:1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:rsidR="000D084A" w:rsidRPr="004B67AB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  <w:lang w:val="es-GT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>R:</w:t>
            </w:r>
            <w:r>
              <w:rPr>
                <w:rFonts w:ascii="Montserrat" w:hAnsi="Montserrat"/>
                <w:bCs/>
                <w:sz w:val="22"/>
                <w:szCs w:val="22"/>
                <w:lang w:val="es-GT"/>
              </w:rPr>
              <w:t>254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 xml:space="preserve"> G: </w:t>
            </w:r>
            <w:r>
              <w:rPr>
                <w:rFonts w:ascii="Montserrat" w:hAnsi="Montserrat"/>
                <w:bCs/>
                <w:sz w:val="22"/>
                <w:szCs w:val="22"/>
                <w:lang w:val="es-GT"/>
              </w:rPr>
              <w:t>254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 xml:space="preserve"> B: </w:t>
            </w:r>
            <w:r>
              <w:rPr>
                <w:rFonts w:ascii="Montserrat" w:hAnsi="Montserrat"/>
                <w:bCs/>
                <w:sz w:val="22"/>
                <w:szCs w:val="22"/>
                <w:lang w:val="es-GT"/>
              </w:rPr>
              <w:t>254</w:t>
            </w:r>
          </w:p>
          <w:p w:rsidR="000D084A" w:rsidRPr="004B67AB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  <w:lang w:val="es-GT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>C:0% M:0% Y:0% K: 0%</w:t>
            </w:r>
          </w:p>
          <w:p w:rsidR="000D084A" w:rsidRPr="000D084A" w:rsidRDefault="000D084A" w:rsidP="00CD01FF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  <w:lang w:val="es-GT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  <w:lang w:val="es-GT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 xml:space="preserve"> #</w:t>
            </w:r>
            <w:r w:rsidRPr="00800930">
              <w:t xml:space="preserve"> </w:t>
            </w:r>
            <w:r w:rsidRPr="00800930">
              <w:rPr>
                <w:rFonts w:ascii="Montserrat" w:hAnsi="Montserrat"/>
                <w:bCs/>
                <w:sz w:val="22"/>
                <w:szCs w:val="22"/>
                <w:lang w:val="es-GT"/>
              </w:rPr>
              <w:t>FEFEFF</w:t>
            </w:r>
          </w:p>
        </w:tc>
      </w:tr>
      <w:tr w:rsidR="000D084A" w:rsidTr="000D084A">
        <w:tc>
          <w:tcPr>
            <w:tcW w:w="3681" w:type="dxa"/>
            <w:vMerge/>
            <w:shd w:val="clear" w:color="auto" w:fill="113656"/>
          </w:tcPr>
          <w:p w:rsidR="000D084A" w:rsidRDefault="000D084A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D084A" w:rsidRDefault="000D084A" w:rsidP="00CD01FF">
            <w:pPr>
              <w:spacing w:line="276" w:lineRule="auto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08B94A" wp14:editId="19B93CE1">
                      <wp:simplePos x="0" y="0"/>
                      <wp:positionH relativeFrom="column">
                        <wp:posOffset>87437</wp:posOffset>
                      </wp:positionH>
                      <wp:positionV relativeFrom="paragraph">
                        <wp:posOffset>222112</wp:posOffset>
                      </wp:positionV>
                      <wp:extent cx="198782" cy="174929"/>
                      <wp:effectExtent l="0" t="0" r="4445" b="31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7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C344A2C" id="Rectángulo 16" o:spid="_x0000_s1026" style="position:absolute;margin-left:6.9pt;margin-top:17.5pt;width:15.65pt;height:1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" fillcolor="#b2b2b2" stroked="f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:rsidR="000D084A" w:rsidRPr="004B67AB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  <w:lang w:val="es-GT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RGB=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>R:178 G: 178 B: 178</w:t>
            </w:r>
          </w:p>
          <w:p w:rsidR="000D084A" w:rsidRPr="004B67AB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  <w:lang w:val="es-GT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</w:rPr>
              <w:t>CMYK=</w:t>
            </w:r>
            <w:r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>C:0% M:0% Y:0% K: 30%</w:t>
            </w:r>
          </w:p>
          <w:p w:rsidR="000D084A" w:rsidRPr="009340E1" w:rsidRDefault="000D084A" w:rsidP="000D084A">
            <w:pPr>
              <w:spacing w:line="276" w:lineRule="auto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0D084A">
              <w:rPr>
                <w:rFonts w:ascii="Montserrat" w:hAnsi="Montserrat"/>
                <w:b/>
                <w:sz w:val="22"/>
                <w:szCs w:val="22"/>
                <w:lang w:val="es-GT"/>
              </w:rPr>
              <w:t>HEX:</w:t>
            </w:r>
            <w:r w:rsidRPr="004B67AB">
              <w:rPr>
                <w:rFonts w:ascii="Montserrat" w:hAnsi="Montserrat"/>
                <w:bCs/>
                <w:sz w:val="22"/>
                <w:szCs w:val="22"/>
                <w:lang w:val="es-GT"/>
              </w:rPr>
              <w:t xml:space="preserve"> #B</w:t>
            </w:r>
            <w:r>
              <w:rPr>
                <w:rFonts w:ascii="Montserrat" w:hAnsi="Montserrat"/>
                <w:bCs/>
                <w:sz w:val="22"/>
                <w:szCs w:val="22"/>
                <w:lang w:val="es-GT"/>
              </w:rPr>
              <w:t>2B2B2</w:t>
            </w:r>
          </w:p>
        </w:tc>
      </w:tr>
    </w:tbl>
    <w:p w:rsidR="004B67AB" w:rsidRDefault="004B67AB" w:rsidP="004B67AB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</w:p>
    <w:p w:rsidR="004B67AB" w:rsidRDefault="004B67AB" w:rsidP="004B67AB">
      <w:pPr>
        <w:spacing w:line="276" w:lineRule="auto"/>
        <w:jc w:val="both"/>
        <w:rPr>
          <w:rFonts w:ascii="Montserrat" w:hAnsi="Montserrat"/>
          <w:bCs/>
          <w:sz w:val="22"/>
          <w:szCs w:val="22"/>
          <w:lang w:val="es-GT"/>
        </w:rPr>
      </w:pPr>
    </w:p>
    <w:p w:rsidR="005F64C6" w:rsidRDefault="005F64C6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305571" w:rsidRDefault="00305571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305571" w:rsidRDefault="00305571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305571" w:rsidRDefault="00305571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305571" w:rsidRDefault="00305571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305571" w:rsidRPr="004B67AB" w:rsidRDefault="00305571" w:rsidP="006D0F47">
      <w:pPr>
        <w:spacing w:line="276" w:lineRule="auto"/>
        <w:jc w:val="both"/>
        <w:rPr>
          <w:rFonts w:ascii="Montserrat" w:hAnsi="Montserrat"/>
          <w:b/>
          <w:sz w:val="22"/>
          <w:szCs w:val="22"/>
          <w:lang w:val="es-GT"/>
        </w:rPr>
      </w:pPr>
    </w:p>
    <w:p w:rsidR="006B7ADD" w:rsidRPr="006D0F47" w:rsidRDefault="00305571" w:rsidP="006D0F4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Artículo 3</w:t>
      </w:r>
      <w:r w:rsidR="006B7ADD">
        <w:rPr>
          <w:rFonts w:ascii="Montserrat" w:hAnsi="Montserrat"/>
          <w:b/>
          <w:sz w:val="22"/>
          <w:szCs w:val="22"/>
        </w:rPr>
        <w:t>. Vigencia.</w:t>
      </w:r>
    </w:p>
    <w:p w:rsidR="006B7ADD" w:rsidRDefault="006B7ADD" w:rsidP="006B7ADD">
      <w:pPr>
        <w:spacing w:line="276" w:lineRule="auto"/>
        <w:rPr>
          <w:rFonts w:ascii="Montserrat" w:hAnsi="Montserrat"/>
          <w:b/>
          <w:sz w:val="22"/>
          <w:szCs w:val="22"/>
        </w:rPr>
      </w:pPr>
    </w:p>
    <w:p w:rsidR="006B7ADD" w:rsidRDefault="006B7ADD" w:rsidP="006B7ADD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presente Acuerdo surte sus efectos inmediatamente, debiendo publicarse en la página oficial de la </w:t>
      </w:r>
      <w:r>
        <w:rPr>
          <w:rFonts w:ascii="Montserrat" w:hAnsi="Montserrat" w:cs="Arial"/>
          <w:sz w:val="22"/>
          <w:szCs w:val="22"/>
        </w:rPr>
        <w:t>Vicepresidencia de la República.</w:t>
      </w:r>
    </w:p>
    <w:p w:rsidR="00C12F09" w:rsidRDefault="00C12F09" w:rsidP="006B7ADD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:rsidR="00C12F09" w:rsidRPr="00C12F09" w:rsidRDefault="00C12F09" w:rsidP="00C12F09">
      <w:pPr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 w:rsidRPr="00C12F09">
        <w:rPr>
          <w:rFonts w:ascii="Montserrat" w:hAnsi="Montserrat" w:cs="Arial"/>
          <w:b/>
          <w:sz w:val="22"/>
          <w:szCs w:val="22"/>
        </w:rPr>
        <w:t xml:space="preserve">COMUNÍQUESE, </w:t>
      </w:r>
    </w:p>
    <w:p w:rsidR="006B7ADD" w:rsidRPr="006B7ADD" w:rsidRDefault="006B7ADD" w:rsidP="006B7ADD">
      <w:pPr>
        <w:spacing w:line="276" w:lineRule="auto"/>
        <w:rPr>
          <w:rFonts w:ascii="Montserrat" w:hAnsi="Montserrat"/>
          <w:sz w:val="22"/>
          <w:szCs w:val="22"/>
        </w:rPr>
      </w:pPr>
    </w:p>
    <w:p w:rsidR="00460D55" w:rsidRPr="00177302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Pr="007957EE" w:rsidRDefault="00460D55">
      <w:pPr>
        <w:rPr>
          <w:rFonts w:ascii="Montserrat" w:hAnsi="Montserrat"/>
          <w:sz w:val="21"/>
          <w:szCs w:val="21"/>
        </w:rPr>
      </w:pPr>
    </w:p>
    <w:sectPr w:rsidR="00460D55" w:rsidRPr="007957EE" w:rsidSect="00184C47">
      <w:headerReference w:type="default" r:id="rId12"/>
      <w:pgSz w:w="12240" w:h="18720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D57" w:rsidRDefault="00B40D57" w:rsidP="00184C47">
      <w:r>
        <w:separator/>
      </w:r>
    </w:p>
  </w:endnote>
  <w:endnote w:type="continuationSeparator" w:id="0">
    <w:p w:rsidR="00B40D57" w:rsidRDefault="00B40D57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D57" w:rsidRDefault="00B40D57" w:rsidP="00184C47">
      <w:r>
        <w:separator/>
      </w:r>
    </w:p>
  </w:footnote>
  <w:footnote w:type="continuationSeparator" w:id="0">
    <w:p w:rsidR="00B40D57" w:rsidRDefault="00B40D57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  <w:lang w:val="es-ES" w:eastAsia="es-ES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47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27C15"/>
    <w:multiLevelType w:val="hybridMultilevel"/>
    <w:tmpl w:val="24ECC426"/>
    <w:lvl w:ilvl="0" w:tplc="FBD817CA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6144"/>
    <w:rsid w:val="000B4821"/>
    <w:rsid w:val="000B4DA1"/>
    <w:rsid w:val="000D084A"/>
    <w:rsid w:val="00103A9F"/>
    <w:rsid w:val="00177302"/>
    <w:rsid w:val="00184C47"/>
    <w:rsid w:val="001A0A2E"/>
    <w:rsid w:val="00294791"/>
    <w:rsid w:val="00305571"/>
    <w:rsid w:val="003433F6"/>
    <w:rsid w:val="003D73BC"/>
    <w:rsid w:val="00426C39"/>
    <w:rsid w:val="00460D55"/>
    <w:rsid w:val="004A1C12"/>
    <w:rsid w:val="004B67AB"/>
    <w:rsid w:val="004C5A6F"/>
    <w:rsid w:val="005232ED"/>
    <w:rsid w:val="005F64C6"/>
    <w:rsid w:val="006118E0"/>
    <w:rsid w:val="00631619"/>
    <w:rsid w:val="006B7ADD"/>
    <w:rsid w:val="006D0F47"/>
    <w:rsid w:val="007957EE"/>
    <w:rsid w:val="00800930"/>
    <w:rsid w:val="0082087F"/>
    <w:rsid w:val="00881B79"/>
    <w:rsid w:val="008D7C3F"/>
    <w:rsid w:val="009340E1"/>
    <w:rsid w:val="009F510F"/>
    <w:rsid w:val="00B40D57"/>
    <w:rsid w:val="00B63FBF"/>
    <w:rsid w:val="00C12F09"/>
    <w:rsid w:val="00C72CD5"/>
    <w:rsid w:val="00CB43B4"/>
    <w:rsid w:val="00CB4705"/>
    <w:rsid w:val="00CD6E52"/>
    <w:rsid w:val="00CE5D60"/>
    <w:rsid w:val="00D52E50"/>
    <w:rsid w:val="00DB361B"/>
    <w:rsid w:val="00DC274A"/>
    <w:rsid w:val="00E120A8"/>
    <w:rsid w:val="00E21A9F"/>
    <w:rsid w:val="00E66EAB"/>
    <w:rsid w:val="00E96E48"/>
    <w:rsid w:val="00EE0616"/>
    <w:rsid w:val="00F449FC"/>
    <w:rsid w:val="00FB28E0"/>
    <w:rsid w:val="00FC1C24"/>
    <w:rsid w:val="00FD6F8B"/>
    <w:rsid w:val="00FE0856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E21A9F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80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C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6C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C3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specimen/Bebas+Ne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scripts.sil.org/cms/scripts/page.php?site_id=nrsi&amp;id=OF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40.jpg"/><Relationship Id="rId5" Type="http://schemas.openxmlformats.org/officeDocument/2006/relationships/image" Target="media/image3.jp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Flores</cp:lastModifiedBy>
  <cp:revision>2</cp:revision>
  <dcterms:created xsi:type="dcterms:W3CDTF">2021-02-08T19:11:00Z</dcterms:created>
  <dcterms:modified xsi:type="dcterms:W3CDTF">2021-02-08T19:11:00Z</dcterms:modified>
</cp:coreProperties>
</file>