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55" w:rsidRPr="005F64C6" w:rsidRDefault="00652661">
      <w:pPr>
        <w:rPr>
          <w:rFonts w:ascii="Montserrat" w:hAnsi="Montserrat"/>
          <w:b/>
          <w:bCs/>
          <w:lang w:val="en-US"/>
        </w:rPr>
      </w:pPr>
      <w:r>
        <w:rPr>
          <w:rFonts w:ascii="Montserrat" w:hAnsi="Montserrat"/>
          <w:b/>
          <w:bCs/>
          <w:lang w:val="en-US"/>
        </w:rPr>
        <w:t xml:space="preserve"> </w:t>
      </w:r>
    </w:p>
    <w:p w:rsidR="00E21A9F" w:rsidRPr="00177302" w:rsidRDefault="00932C30" w:rsidP="00E21A9F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Cs w:val="22"/>
        </w:rPr>
      </w:pPr>
      <w:r>
        <w:rPr>
          <w:rFonts w:ascii="Montserrat" w:hAnsi="Montserrat" w:cs="Arial"/>
          <w:b/>
          <w:szCs w:val="22"/>
        </w:rPr>
        <w:t>ACUERDO INTERNO SGV-02-2021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  <w:sz w:val="24"/>
        </w:rPr>
      </w:pPr>
    </w:p>
    <w:p w:rsidR="00E21A9F" w:rsidRPr="00177302" w:rsidRDefault="0098012D" w:rsidP="00E21A9F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Guatemala, 11</w:t>
      </w:r>
      <w:r w:rsidR="00177302">
        <w:rPr>
          <w:rFonts w:ascii="Montserrat" w:hAnsi="Montserrat" w:cs="Arial"/>
          <w:b/>
          <w:sz w:val="22"/>
          <w:szCs w:val="22"/>
        </w:rPr>
        <w:t xml:space="preserve"> de </w:t>
      </w:r>
      <w:r w:rsidR="007E4278">
        <w:rPr>
          <w:rFonts w:ascii="Montserrat" w:hAnsi="Montserrat" w:cs="Arial"/>
          <w:b/>
          <w:sz w:val="22"/>
          <w:szCs w:val="22"/>
        </w:rPr>
        <w:t>mayo</w:t>
      </w:r>
      <w:r w:rsidR="00356552">
        <w:rPr>
          <w:rFonts w:ascii="Montserrat" w:hAnsi="Montserrat" w:cs="Arial"/>
          <w:b/>
          <w:sz w:val="22"/>
          <w:szCs w:val="22"/>
        </w:rPr>
        <w:t xml:space="preserve"> de 2021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  <w:sz w:val="24"/>
        </w:rPr>
      </w:pPr>
    </w:p>
    <w:p w:rsidR="00E21A9F" w:rsidRPr="00177302" w:rsidRDefault="00E21A9F" w:rsidP="00177302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LA SECRETARÍA GENERAL DE LA VICEPRESIDENCIA DE LA REPÚBLICA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  <w:sz w:val="24"/>
        </w:rPr>
      </w:pPr>
    </w:p>
    <w:p w:rsidR="00E21A9F" w:rsidRPr="00177302" w:rsidRDefault="00E21A9F" w:rsidP="00E21A9F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CONSIDERANDO</w:t>
      </w:r>
    </w:p>
    <w:p w:rsidR="00E21A9F" w:rsidRPr="0084074D" w:rsidRDefault="00E21A9F" w:rsidP="0084074D">
      <w:pPr>
        <w:jc w:val="both"/>
        <w:rPr>
          <w:rFonts w:ascii="Montserrat Medium" w:hAnsi="Montserrat Medium"/>
          <w:sz w:val="22"/>
        </w:rPr>
      </w:pPr>
    </w:p>
    <w:p w:rsidR="00EE0E46" w:rsidRDefault="0084074D" w:rsidP="00EE0E46">
      <w:pPr>
        <w:spacing w:line="276" w:lineRule="auto"/>
        <w:jc w:val="both"/>
        <w:rPr>
          <w:rFonts w:ascii="Montserrat" w:hAnsi="Montserrat"/>
          <w:sz w:val="22"/>
        </w:rPr>
      </w:pPr>
      <w:r w:rsidRPr="00EE0E46">
        <w:rPr>
          <w:rFonts w:ascii="Montserrat" w:hAnsi="Montserrat"/>
          <w:sz w:val="22"/>
        </w:rPr>
        <w:t>Que la Constitución Política de la República de Guatemala</w:t>
      </w:r>
      <w:r w:rsidR="001C0F35">
        <w:rPr>
          <w:rFonts w:ascii="Montserrat" w:hAnsi="Montserrat"/>
          <w:sz w:val="22"/>
        </w:rPr>
        <w:t xml:space="preserve">, establece </w:t>
      </w:r>
      <w:r w:rsidRPr="00EE0E46">
        <w:rPr>
          <w:rFonts w:ascii="Montserrat" w:hAnsi="Montserrat"/>
          <w:sz w:val="22"/>
        </w:rPr>
        <w:t>la publicid</w:t>
      </w:r>
      <w:r w:rsidR="00935683">
        <w:rPr>
          <w:rFonts w:ascii="Montserrat" w:hAnsi="Montserrat"/>
          <w:sz w:val="22"/>
        </w:rPr>
        <w:t>ad de los actos administrativos,</w:t>
      </w:r>
      <w:r w:rsidR="001C0F35">
        <w:rPr>
          <w:rFonts w:ascii="Montserrat" w:hAnsi="Montserrat"/>
          <w:sz w:val="22"/>
        </w:rPr>
        <w:t xml:space="preserve"> así como</w:t>
      </w:r>
      <w:r w:rsidRPr="00EE0E46">
        <w:rPr>
          <w:rFonts w:ascii="Montserrat" w:hAnsi="Montserrat"/>
          <w:sz w:val="22"/>
        </w:rPr>
        <w:t xml:space="preserve"> el acceso a</w:t>
      </w:r>
      <w:r w:rsidR="001C0F35">
        <w:rPr>
          <w:rFonts w:ascii="Montserrat" w:hAnsi="Montserrat"/>
          <w:sz w:val="22"/>
        </w:rPr>
        <w:t xml:space="preserve"> los</w:t>
      </w:r>
      <w:r w:rsidRPr="00EE0E46">
        <w:rPr>
          <w:rFonts w:ascii="Montserrat" w:hAnsi="Montserrat"/>
          <w:sz w:val="22"/>
        </w:rPr>
        <w:t xml:space="preserve"> archivos y registros estatales y la liber</w:t>
      </w:r>
      <w:r w:rsidR="004E7CA5">
        <w:rPr>
          <w:rFonts w:ascii="Montserrat" w:hAnsi="Montserrat"/>
          <w:sz w:val="22"/>
        </w:rPr>
        <w:t xml:space="preserve">tad de emisión del pensamiento; </w:t>
      </w:r>
      <w:proofErr w:type="gramStart"/>
      <w:r w:rsidR="004E7CA5">
        <w:rPr>
          <w:rFonts w:ascii="Montserrat" w:hAnsi="Montserrat"/>
          <w:sz w:val="22"/>
        </w:rPr>
        <w:t>y</w:t>
      </w:r>
      <w:proofErr w:type="gramEnd"/>
      <w:r w:rsidR="004E7CA5">
        <w:rPr>
          <w:rFonts w:ascii="Montserrat" w:hAnsi="Montserrat"/>
          <w:sz w:val="22"/>
        </w:rPr>
        <w:t xml:space="preserve"> a</w:t>
      </w:r>
      <w:r w:rsidR="00BE164F">
        <w:rPr>
          <w:rFonts w:ascii="Montserrat" w:hAnsi="Montserrat"/>
          <w:sz w:val="22"/>
        </w:rPr>
        <w:t>simismo</w:t>
      </w:r>
      <w:r w:rsidR="00B81AEA">
        <w:rPr>
          <w:rFonts w:ascii="Montserrat" w:hAnsi="Montserrat"/>
          <w:sz w:val="22"/>
        </w:rPr>
        <w:t>, establece</w:t>
      </w:r>
      <w:r w:rsidR="00BE164F">
        <w:rPr>
          <w:rFonts w:ascii="Montserrat" w:hAnsi="Montserrat"/>
          <w:sz w:val="22"/>
        </w:rPr>
        <w:t xml:space="preserve"> el derecho de las personas para </w:t>
      </w:r>
      <w:r w:rsidR="002510B4" w:rsidRPr="002510B4">
        <w:rPr>
          <w:rFonts w:ascii="Montserrat" w:hAnsi="Montserrat"/>
          <w:sz w:val="22"/>
        </w:rPr>
        <w:t xml:space="preserve">conocer lo que conste en </w:t>
      </w:r>
      <w:r w:rsidR="00BE164F">
        <w:rPr>
          <w:rFonts w:ascii="Montserrat" w:hAnsi="Montserrat"/>
          <w:sz w:val="22"/>
        </w:rPr>
        <w:t xml:space="preserve">los </w:t>
      </w:r>
      <w:r w:rsidR="002510B4" w:rsidRPr="002510B4">
        <w:rPr>
          <w:rFonts w:ascii="Montserrat" w:hAnsi="Montserrat"/>
          <w:sz w:val="22"/>
        </w:rPr>
        <w:t>archivos, fichas o cu</w:t>
      </w:r>
      <w:r w:rsidR="002510B4">
        <w:rPr>
          <w:rFonts w:ascii="Montserrat" w:hAnsi="Montserrat"/>
          <w:sz w:val="22"/>
        </w:rPr>
        <w:t xml:space="preserve">alquier otra forma de registros </w:t>
      </w:r>
      <w:r w:rsidR="002510B4" w:rsidRPr="002510B4">
        <w:rPr>
          <w:rFonts w:ascii="Montserrat" w:hAnsi="Montserrat"/>
          <w:sz w:val="22"/>
        </w:rPr>
        <w:t>estatales, y la finalidad a</w:t>
      </w:r>
      <w:r w:rsidR="00B81AEA">
        <w:rPr>
          <w:rFonts w:ascii="Montserrat" w:hAnsi="Montserrat"/>
          <w:sz w:val="22"/>
        </w:rPr>
        <w:t xml:space="preserve"> la</w:t>
      </w:r>
      <w:r w:rsidR="002510B4" w:rsidRPr="002510B4">
        <w:rPr>
          <w:rFonts w:ascii="Montserrat" w:hAnsi="Montserrat"/>
          <w:sz w:val="22"/>
        </w:rPr>
        <w:t xml:space="preserve"> que se dedica </w:t>
      </w:r>
      <w:r w:rsidR="00B81AEA">
        <w:rPr>
          <w:rFonts w:ascii="Montserrat" w:hAnsi="Montserrat"/>
          <w:sz w:val="22"/>
        </w:rPr>
        <w:t>es</w:t>
      </w:r>
      <w:r w:rsidR="002510B4" w:rsidRPr="002510B4">
        <w:rPr>
          <w:rFonts w:ascii="Montserrat" w:hAnsi="Montserrat"/>
          <w:sz w:val="22"/>
        </w:rPr>
        <w:t>a info</w:t>
      </w:r>
      <w:r w:rsidR="00BE164F">
        <w:rPr>
          <w:rFonts w:ascii="Montserrat" w:hAnsi="Montserrat"/>
          <w:sz w:val="22"/>
        </w:rPr>
        <w:t>rmación</w:t>
      </w:r>
      <w:r w:rsidR="00B3489A">
        <w:rPr>
          <w:rFonts w:ascii="Montserrat" w:hAnsi="Montserrat"/>
          <w:sz w:val="22"/>
        </w:rPr>
        <w:t>.</w:t>
      </w:r>
    </w:p>
    <w:p w:rsidR="00150555" w:rsidRDefault="00150555" w:rsidP="00EE0E46">
      <w:pPr>
        <w:spacing w:line="276" w:lineRule="auto"/>
        <w:jc w:val="both"/>
        <w:rPr>
          <w:rFonts w:ascii="Montserrat" w:hAnsi="Montserrat"/>
          <w:sz w:val="22"/>
        </w:rPr>
      </w:pPr>
    </w:p>
    <w:p w:rsidR="00150555" w:rsidRPr="00177302" w:rsidRDefault="00150555" w:rsidP="0015055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CONSIDERANDO</w:t>
      </w:r>
    </w:p>
    <w:p w:rsidR="00150555" w:rsidRDefault="00150555" w:rsidP="00EE0E46">
      <w:pPr>
        <w:spacing w:line="276" w:lineRule="auto"/>
        <w:jc w:val="both"/>
        <w:rPr>
          <w:rFonts w:ascii="Montserrat" w:hAnsi="Montserrat"/>
          <w:sz w:val="22"/>
        </w:rPr>
      </w:pPr>
    </w:p>
    <w:p w:rsidR="00150555" w:rsidRDefault="006D06E1" w:rsidP="00150555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Que </w:t>
      </w:r>
      <w:r w:rsidR="00B81AEA">
        <w:rPr>
          <w:rFonts w:ascii="Montserrat" w:hAnsi="Montserrat"/>
          <w:sz w:val="22"/>
        </w:rPr>
        <w:t xml:space="preserve">en Acuerdo Gubernativo Número 199-2018, se aprobó la </w:t>
      </w:r>
      <w:r w:rsidR="00B81AEA" w:rsidRPr="00EE0E46">
        <w:rPr>
          <w:rFonts w:ascii="Montserrat" w:hAnsi="Montserrat"/>
          <w:sz w:val="22"/>
        </w:rPr>
        <w:t>Política Nacional de Datos Abiert</w:t>
      </w:r>
      <w:r w:rsidR="00B81AEA">
        <w:rPr>
          <w:rFonts w:ascii="Montserrat" w:hAnsi="Montserrat"/>
          <w:sz w:val="22"/>
        </w:rPr>
        <w:t>os 2018-2022</w:t>
      </w:r>
      <w:r w:rsidR="00466FBD">
        <w:rPr>
          <w:rFonts w:ascii="Montserrat" w:hAnsi="Montserrat"/>
          <w:sz w:val="22"/>
        </w:rPr>
        <w:t xml:space="preserve">, </w:t>
      </w:r>
      <w:r w:rsidR="00B3489A">
        <w:rPr>
          <w:rFonts w:ascii="Montserrat" w:hAnsi="Montserrat"/>
          <w:sz w:val="22"/>
        </w:rPr>
        <w:t xml:space="preserve">que se conforma de cinco Ejes, entre ellos el Eje V. que se refiere a </w:t>
      </w:r>
      <w:r w:rsidR="00B81AEA">
        <w:rPr>
          <w:rFonts w:ascii="Montserrat" w:hAnsi="Montserrat"/>
          <w:sz w:val="22"/>
        </w:rPr>
        <w:t>la Cul</w:t>
      </w:r>
      <w:r w:rsidR="00466FBD">
        <w:rPr>
          <w:rFonts w:ascii="Montserrat" w:hAnsi="Montserrat"/>
          <w:sz w:val="22"/>
        </w:rPr>
        <w:t>t</w:t>
      </w:r>
      <w:r w:rsidR="00B81AEA">
        <w:rPr>
          <w:rFonts w:ascii="Montserrat" w:hAnsi="Montserrat"/>
          <w:sz w:val="22"/>
        </w:rPr>
        <w:t>ura</w:t>
      </w:r>
      <w:r w:rsidR="00150555">
        <w:rPr>
          <w:rFonts w:ascii="Montserrat" w:hAnsi="Montserrat"/>
          <w:sz w:val="22"/>
        </w:rPr>
        <w:t xml:space="preserve"> de Transparencia, Rendición de Cuentas y Auditoría Social, </w:t>
      </w:r>
      <w:r w:rsidR="00466FBD">
        <w:rPr>
          <w:rFonts w:ascii="Montserrat" w:hAnsi="Montserrat"/>
          <w:sz w:val="22"/>
        </w:rPr>
        <w:t xml:space="preserve">la cual </w:t>
      </w:r>
      <w:r w:rsidR="00B3489A">
        <w:rPr>
          <w:rFonts w:ascii="Montserrat" w:hAnsi="Montserrat"/>
          <w:sz w:val="22"/>
        </w:rPr>
        <w:t>implementa</w:t>
      </w:r>
      <w:r w:rsidR="00466FBD">
        <w:rPr>
          <w:rFonts w:ascii="Montserrat" w:hAnsi="Montserrat"/>
          <w:sz w:val="22"/>
        </w:rPr>
        <w:t xml:space="preserve"> la</w:t>
      </w:r>
      <w:r>
        <w:rPr>
          <w:rFonts w:ascii="Montserrat" w:hAnsi="Montserrat"/>
          <w:sz w:val="22"/>
        </w:rPr>
        <w:t xml:space="preserve"> conformación de Comités de Datos Abiertos</w:t>
      </w:r>
      <w:r w:rsidR="0010263D">
        <w:rPr>
          <w:rFonts w:ascii="Montserrat" w:hAnsi="Montserrat"/>
          <w:sz w:val="22"/>
        </w:rPr>
        <w:t xml:space="preserve"> </w:t>
      </w:r>
      <w:r w:rsidR="00B3489A">
        <w:rPr>
          <w:rFonts w:ascii="Montserrat" w:hAnsi="Montserrat"/>
          <w:sz w:val="22"/>
        </w:rPr>
        <w:t>con el personal orgánico, es decir</w:t>
      </w:r>
      <w:r w:rsidR="005C1CA6">
        <w:rPr>
          <w:rFonts w:ascii="Montserrat" w:hAnsi="Montserrat"/>
          <w:sz w:val="22"/>
        </w:rPr>
        <w:t>, sin generar</w:t>
      </w:r>
      <w:r w:rsidR="00B3489A">
        <w:rPr>
          <w:rFonts w:ascii="Montserrat" w:hAnsi="Montserrat"/>
          <w:sz w:val="22"/>
        </w:rPr>
        <w:t xml:space="preserve"> nuevas plazas o contrataciones, </w:t>
      </w:r>
      <w:r>
        <w:rPr>
          <w:rFonts w:ascii="Montserrat" w:hAnsi="Montserrat"/>
          <w:sz w:val="22"/>
        </w:rPr>
        <w:t>en cada Ministerio, Secretaría o Dependencia del Organismo Ejecutivo,</w:t>
      </w:r>
      <w:r w:rsidR="005C1CA6">
        <w:rPr>
          <w:rFonts w:ascii="Montserrat" w:hAnsi="Montserrat"/>
          <w:sz w:val="22"/>
        </w:rPr>
        <w:t xml:space="preserve"> el cual debe estar integrado</w:t>
      </w:r>
      <w:r>
        <w:rPr>
          <w:rFonts w:ascii="Montserrat" w:hAnsi="Montserrat"/>
          <w:sz w:val="22"/>
        </w:rPr>
        <w:t xml:space="preserve"> por representantes de las áreas</w:t>
      </w:r>
      <w:r w:rsidR="00150555">
        <w:rPr>
          <w:rFonts w:ascii="Montserrat" w:hAnsi="Montserrat"/>
          <w:sz w:val="22"/>
        </w:rPr>
        <w:t xml:space="preserve"> </w:t>
      </w:r>
      <w:r w:rsidR="00466FBD">
        <w:rPr>
          <w:rFonts w:ascii="Montserrat" w:hAnsi="Montserrat"/>
          <w:sz w:val="22"/>
        </w:rPr>
        <w:t>administrativa</w:t>
      </w:r>
      <w:r>
        <w:rPr>
          <w:rFonts w:ascii="Montserrat" w:hAnsi="Montserrat"/>
          <w:sz w:val="22"/>
        </w:rPr>
        <w:t>, fin</w:t>
      </w:r>
      <w:r w:rsidR="00466FBD">
        <w:rPr>
          <w:rFonts w:ascii="Montserrat" w:hAnsi="Montserrat"/>
          <w:sz w:val="22"/>
        </w:rPr>
        <w:t>anciera, jurídica</w:t>
      </w:r>
      <w:r>
        <w:rPr>
          <w:rFonts w:ascii="Montserrat" w:hAnsi="Montserrat"/>
          <w:sz w:val="22"/>
        </w:rPr>
        <w:t xml:space="preserve">, recursos humanos e informática, </w:t>
      </w:r>
      <w:r w:rsidR="00150555">
        <w:rPr>
          <w:rFonts w:ascii="Montserrat" w:hAnsi="Montserrat"/>
          <w:sz w:val="22"/>
        </w:rPr>
        <w:t>en consecuencia</w:t>
      </w:r>
      <w:r w:rsidR="00466FBD">
        <w:rPr>
          <w:rFonts w:ascii="Montserrat" w:hAnsi="Montserrat"/>
          <w:sz w:val="22"/>
        </w:rPr>
        <w:t>,</w:t>
      </w:r>
      <w:r w:rsidR="00150555">
        <w:rPr>
          <w:rFonts w:ascii="Montserrat" w:hAnsi="Montserrat"/>
          <w:sz w:val="22"/>
        </w:rPr>
        <w:t xml:space="preserve"> es necesario </w:t>
      </w:r>
      <w:r w:rsidR="00B3489A">
        <w:rPr>
          <w:rFonts w:ascii="Montserrat" w:hAnsi="Montserrat"/>
          <w:sz w:val="22"/>
        </w:rPr>
        <w:t>conformar</w:t>
      </w:r>
      <w:r>
        <w:rPr>
          <w:rFonts w:ascii="Montserrat" w:hAnsi="Montserrat"/>
          <w:sz w:val="22"/>
        </w:rPr>
        <w:t xml:space="preserve"> el Comité de Datos Abiertos de la</w:t>
      </w:r>
      <w:r w:rsidR="00150555">
        <w:rPr>
          <w:rFonts w:ascii="Montserrat" w:hAnsi="Montserrat"/>
          <w:sz w:val="22"/>
          <w:szCs w:val="22"/>
        </w:rPr>
        <w:t xml:space="preserve"> Vicep</w:t>
      </w:r>
      <w:r w:rsidR="00466FBD">
        <w:rPr>
          <w:rFonts w:ascii="Montserrat" w:hAnsi="Montserrat"/>
          <w:sz w:val="22"/>
          <w:szCs w:val="22"/>
        </w:rPr>
        <w:t>residencia de la República, para dar</w:t>
      </w:r>
      <w:r w:rsidR="00150555">
        <w:rPr>
          <w:rFonts w:ascii="Montserrat" w:hAnsi="Montserrat"/>
          <w:sz w:val="22"/>
          <w:szCs w:val="22"/>
        </w:rPr>
        <w:t xml:space="preserve"> </w:t>
      </w:r>
      <w:r w:rsidR="0010263D">
        <w:rPr>
          <w:rFonts w:ascii="Montserrat" w:hAnsi="Montserrat"/>
          <w:sz w:val="22"/>
          <w:szCs w:val="22"/>
        </w:rPr>
        <w:t xml:space="preserve">cumplimiento a </w:t>
      </w:r>
      <w:r w:rsidR="00466FBD">
        <w:rPr>
          <w:rFonts w:ascii="Montserrat" w:hAnsi="Montserrat"/>
          <w:sz w:val="22"/>
          <w:szCs w:val="22"/>
        </w:rPr>
        <w:t>l</w:t>
      </w:r>
      <w:r w:rsidR="00150555">
        <w:rPr>
          <w:rFonts w:ascii="Montserrat" w:hAnsi="Montserrat"/>
          <w:sz w:val="22"/>
          <w:szCs w:val="22"/>
        </w:rPr>
        <w:t>a Política</w:t>
      </w:r>
      <w:r w:rsidR="00BE19D7">
        <w:rPr>
          <w:rFonts w:ascii="Montserrat" w:hAnsi="Montserrat"/>
          <w:sz w:val="22"/>
          <w:szCs w:val="22"/>
        </w:rPr>
        <w:t xml:space="preserve"> </w:t>
      </w:r>
      <w:r w:rsidR="00B3489A">
        <w:rPr>
          <w:rFonts w:ascii="Montserrat" w:hAnsi="Montserrat"/>
          <w:sz w:val="22"/>
        </w:rPr>
        <w:t>relacionada</w:t>
      </w:r>
      <w:r w:rsidR="00150555">
        <w:rPr>
          <w:rFonts w:ascii="Montserrat" w:hAnsi="Montserrat"/>
          <w:sz w:val="22"/>
          <w:szCs w:val="22"/>
        </w:rPr>
        <w:t>.</w:t>
      </w:r>
    </w:p>
    <w:p w:rsidR="00150555" w:rsidRPr="00EE0E46" w:rsidRDefault="00150555" w:rsidP="00EE0E46">
      <w:pPr>
        <w:spacing w:line="276" w:lineRule="auto"/>
        <w:jc w:val="both"/>
        <w:rPr>
          <w:rFonts w:ascii="Montserrat" w:hAnsi="Montserrat" w:cs="Arial"/>
          <w:sz w:val="20"/>
          <w:szCs w:val="22"/>
        </w:rPr>
      </w:pPr>
    </w:p>
    <w:p w:rsidR="00E21A9F" w:rsidRPr="00177302" w:rsidRDefault="00E21A9F" w:rsidP="00EE0E46">
      <w:pPr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EE0E46">
        <w:rPr>
          <w:rFonts w:ascii="Montserrat" w:hAnsi="Montserrat" w:cs="Arial"/>
          <w:b/>
          <w:sz w:val="22"/>
          <w:szCs w:val="22"/>
        </w:rPr>
        <w:t xml:space="preserve">POR </w:t>
      </w:r>
      <w:r w:rsidRPr="00177302">
        <w:rPr>
          <w:rFonts w:ascii="Montserrat" w:hAnsi="Montserrat" w:cs="Arial"/>
          <w:b/>
          <w:szCs w:val="22"/>
        </w:rPr>
        <w:t>TANTO</w:t>
      </w:r>
    </w:p>
    <w:p w:rsidR="00E21A9F" w:rsidRPr="00177302" w:rsidRDefault="00E21A9F" w:rsidP="00E21A9F">
      <w:pPr>
        <w:pStyle w:val="Sinespaciado"/>
        <w:spacing w:line="276" w:lineRule="auto"/>
        <w:rPr>
          <w:rFonts w:ascii="Montserrat" w:hAnsi="Montserrat" w:cs="Arial"/>
        </w:rPr>
      </w:pPr>
    </w:p>
    <w:p w:rsidR="00E21A9F" w:rsidRPr="00177302" w:rsidRDefault="00177302" w:rsidP="00E21A9F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En cumplimiento de sus atribu</w:t>
      </w:r>
      <w:r w:rsidR="007D7DEC">
        <w:rPr>
          <w:rFonts w:ascii="Montserrat" w:hAnsi="Montserrat" w:cs="Arial"/>
          <w:sz w:val="22"/>
          <w:szCs w:val="22"/>
        </w:rPr>
        <w:t>ciones y de lo establecido en los</w:t>
      </w:r>
      <w:r>
        <w:rPr>
          <w:rFonts w:ascii="Montserrat" w:hAnsi="Montserrat" w:cs="Arial"/>
          <w:sz w:val="22"/>
          <w:szCs w:val="22"/>
        </w:rPr>
        <w:t xml:space="preserve"> artículo</w:t>
      </w:r>
      <w:r w:rsidR="007D7DEC">
        <w:rPr>
          <w:rFonts w:ascii="Montserrat" w:hAnsi="Montserrat" w:cs="Arial"/>
          <w:sz w:val="22"/>
          <w:szCs w:val="22"/>
        </w:rPr>
        <w:t>s 30, 31, 35 y</w:t>
      </w:r>
      <w:r>
        <w:rPr>
          <w:rFonts w:ascii="Montserrat" w:hAnsi="Montserrat" w:cs="Arial"/>
          <w:sz w:val="22"/>
          <w:szCs w:val="22"/>
        </w:rPr>
        <w:t xml:space="preserve"> 154 </w:t>
      </w:r>
      <w:r w:rsidR="00E21A9F" w:rsidRPr="00177302">
        <w:rPr>
          <w:rFonts w:ascii="Montserrat" w:hAnsi="Montserrat" w:cs="Arial"/>
          <w:sz w:val="22"/>
          <w:szCs w:val="22"/>
        </w:rPr>
        <w:t>de la Constitución Políti</w:t>
      </w:r>
      <w:r w:rsidR="00CE559D">
        <w:rPr>
          <w:rFonts w:ascii="Montserrat" w:hAnsi="Montserrat" w:cs="Arial"/>
          <w:sz w:val="22"/>
          <w:szCs w:val="22"/>
        </w:rPr>
        <w:t>c</w:t>
      </w:r>
      <w:r w:rsidR="00D52467">
        <w:rPr>
          <w:rFonts w:ascii="Montserrat" w:hAnsi="Montserrat" w:cs="Arial"/>
          <w:sz w:val="22"/>
          <w:szCs w:val="22"/>
        </w:rPr>
        <w:t>a de la República de Guatemala;</w:t>
      </w:r>
      <w:r w:rsidR="00517ACA">
        <w:rPr>
          <w:rFonts w:ascii="Montserrat" w:hAnsi="Montserrat" w:cs="Arial"/>
          <w:sz w:val="22"/>
          <w:szCs w:val="22"/>
        </w:rPr>
        <w:t xml:space="preserve"> </w:t>
      </w:r>
      <w:r w:rsidR="00B3489A">
        <w:rPr>
          <w:rFonts w:ascii="Montserrat" w:hAnsi="Montserrat" w:cs="Arial"/>
          <w:sz w:val="22"/>
          <w:szCs w:val="22"/>
        </w:rPr>
        <w:t>artículos 1, 2, 3, 6, 11</w:t>
      </w:r>
      <w:r w:rsidR="00BE19D7">
        <w:rPr>
          <w:rFonts w:ascii="Montserrat" w:hAnsi="Montserrat" w:cs="Arial"/>
          <w:sz w:val="22"/>
          <w:szCs w:val="22"/>
        </w:rPr>
        <w:t xml:space="preserve"> y 19 del </w:t>
      </w:r>
      <w:r w:rsidR="00C23639">
        <w:rPr>
          <w:rFonts w:ascii="Montserrat" w:hAnsi="Montserrat" w:cs="Arial"/>
          <w:sz w:val="22"/>
          <w:szCs w:val="22"/>
        </w:rPr>
        <w:t xml:space="preserve">Decreto Número 57-2008 del Congreso de la República de Guatemala, Ley de Acceso a la Información Pública, y artículo 3 del </w:t>
      </w:r>
      <w:r w:rsidR="00517ACA" w:rsidRPr="00EE0E46">
        <w:rPr>
          <w:rFonts w:ascii="Montserrat" w:hAnsi="Montserrat"/>
          <w:sz w:val="22"/>
        </w:rPr>
        <w:t xml:space="preserve">Acuerdo Gubernativo </w:t>
      </w:r>
      <w:r w:rsidR="00C23639">
        <w:rPr>
          <w:rFonts w:ascii="Montserrat" w:hAnsi="Montserrat"/>
          <w:sz w:val="22"/>
        </w:rPr>
        <w:t>Número 199-2018.</w:t>
      </w:r>
      <w:r w:rsidR="00CE559D">
        <w:rPr>
          <w:rFonts w:ascii="Montserrat" w:hAnsi="Montserrat" w:cs="Arial"/>
          <w:sz w:val="22"/>
          <w:szCs w:val="22"/>
        </w:rPr>
        <w:t xml:space="preserve"> </w:t>
      </w:r>
    </w:p>
    <w:p w:rsidR="00517ACA" w:rsidRDefault="00517ACA" w:rsidP="002E34DC">
      <w:pPr>
        <w:spacing w:line="276" w:lineRule="auto"/>
        <w:rPr>
          <w:rFonts w:ascii="Montserrat" w:hAnsi="Montserrat" w:cs="Arial"/>
          <w:b/>
          <w:szCs w:val="22"/>
        </w:rPr>
      </w:pPr>
    </w:p>
    <w:p w:rsidR="00E21A9F" w:rsidRPr="00177302" w:rsidRDefault="00E21A9F" w:rsidP="00E21A9F">
      <w:pPr>
        <w:spacing w:line="276" w:lineRule="auto"/>
        <w:jc w:val="center"/>
        <w:rPr>
          <w:rFonts w:ascii="Montserrat" w:hAnsi="Montserrat" w:cs="Arial"/>
          <w:b/>
          <w:szCs w:val="22"/>
        </w:rPr>
      </w:pPr>
      <w:r w:rsidRPr="00177302">
        <w:rPr>
          <w:rFonts w:ascii="Montserrat" w:hAnsi="Montserrat" w:cs="Arial"/>
          <w:b/>
          <w:szCs w:val="22"/>
        </w:rPr>
        <w:t>ACUERDA</w:t>
      </w:r>
    </w:p>
    <w:p w:rsidR="00FE0856" w:rsidRDefault="00FE0856" w:rsidP="006B7ADD">
      <w:pPr>
        <w:spacing w:line="276" w:lineRule="auto"/>
        <w:rPr>
          <w:rFonts w:ascii="Montserrat" w:hAnsi="Montserrat"/>
          <w:b/>
          <w:sz w:val="22"/>
          <w:szCs w:val="22"/>
        </w:rPr>
      </w:pPr>
    </w:p>
    <w:p w:rsidR="00631619" w:rsidRDefault="00755E7B" w:rsidP="00517ACA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b/>
          <w:sz w:val="22"/>
          <w:szCs w:val="22"/>
        </w:rPr>
        <w:t xml:space="preserve">Artículo 1. </w:t>
      </w:r>
      <w:r w:rsidR="00FF73CB">
        <w:rPr>
          <w:rFonts w:ascii="Montserrat" w:hAnsi="Montserrat"/>
          <w:sz w:val="22"/>
        </w:rPr>
        <w:t>Conformar</w:t>
      </w:r>
      <w:r w:rsidR="000C6E04">
        <w:rPr>
          <w:rFonts w:ascii="Montserrat" w:hAnsi="Montserrat"/>
          <w:sz w:val="22"/>
        </w:rPr>
        <w:t xml:space="preserve"> el Comité de Datos Abiertos de la</w:t>
      </w:r>
      <w:r w:rsidR="000C6E04">
        <w:rPr>
          <w:rFonts w:ascii="Montserrat" w:hAnsi="Montserrat"/>
          <w:sz w:val="22"/>
          <w:szCs w:val="22"/>
        </w:rPr>
        <w:t xml:space="preserve"> Vicepresidencia de la República, para la implementación y seguimiento de la </w:t>
      </w:r>
      <w:r w:rsidR="000C6E04" w:rsidRPr="00EE0E46">
        <w:rPr>
          <w:rFonts w:ascii="Montserrat" w:hAnsi="Montserrat"/>
          <w:sz w:val="22"/>
        </w:rPr>
        <w:t>Política Nacional de Datos Abiert</w:t>
      </w:r>
      <w:r w:rsidR="000C6E04">
        <w:rPr>
          <w:rFonts w:ascii="Montserrat" w:hAnsi="Montserrat"/>
          <w:sz w:val="22"/>
        </w:rPr>
        <w:t xml:space="preserve">os 2018-2022. </w:t>
      </w:r>
    </w:p>
    <w:p w:rsidR="00BB25F2" w:rsidRDefault="00BB25F2" w:rsidP="00BB25F2">
      <w:pPr>
        <w:spacing w:line="276" w:lineRule="auto"/>
        <w:jc w:val="both"/>
        <w:rPr>
          <w:rFonts w:ascii="Montserrat" w:hAnsi="Montserrat"/>
          <w:sz w:val="22"/>
        </w:rPr>
      </w:pPr>
    </w:p>
    <w:p w:rsidR="00C12F09" w:rsidRDefault="007E4278" w:rsidP="006B7ADD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Artículo 2</w:t>
      </w:r>
      <w:r w:rsidR="00BB25F2">
        <w:rPr>
          <w:rFonts w:ascii="Montserrat" w:hAnsi="Montserrat"/>
          <w:b/>
          <w:sz w:val="22"/>
          <w:szCs w:val="22"/>
        </w:rPr>
        <w:t xml:space="preserve">. </w:t>
      </w:r>
      <w:r w:rsidR="006B7ADD">
        <w:rPr>
          <w:rFonts w:ascii="Montserrat" w:hAnsi="Montserrat"/>
          <w:sz w:val="22"/>
          <w:szCs w:val="22"/>
        </w:rPr>
        <w:t xml:space="preserve">El </w:t>
      </w:r>
      <w:r w:rsidR="002C1630">
        <w:rPr>
          <w:rFonts w:ascii="Montserrat" w:hAnsi="Montserrat"/>
          <w:sz w:val="22"/>
        </w:rPr>
        <w:t>Comité de Datos Abiertos de la</w:t>
      </w:r>
      <w:r w:rsidR="002C1630">
        <w:rPr>
          <w:rFonts w:ascii="Montserrat" w:hAnsi="Montserrat"/>
          <w:sz w:val="22"/>
          <w:szCs w:val="22"/>
        </w:rPr>
        <w:t xml:space="preserve"> Vicepresidencia de la República, </w:t>
      </w:r>
      <w:r w:rsidR="000E3875">
        <w:rPr>
          <w:rFonts w:ascii="Montserrat" w:hAnsi="Montserrat"/>
          <w:sz w:val="22"/>
          <w:szCs w:val="22"/>
        </w:rPr>
        <w:t>estará integrado por un representante</w:t>
      </w:r>
      <w:r w:rsidR="002C1630">
        <w:rPr>
          <w:rFonts w:ascii="Montserrat" w:hAnsi="Montserrat"/>
          <w:sz w:val="22"/>
          <w:szCs w:val="22"/>
        </w:rPr>
        <w:t xml:space="preserve"> de la Dirección Financiera, Recursos Humanos y Dirección de Informática, un Asesor Jurídico y el Encargado de la Unidad de Acceso a la Información Pública.</w:t>
      </w:r>
      <w:r w:rsidR="00346785">
        <w:rPr>
          <w:rFonts w:ascii="Montserrat" w:hAnsi="Montserrat"/>
          <w:sz w:val="22"/>
          <w:szCs w:val="22"/>
        </w:rPr>
        <w:t xml:space="preserve"> </w:t>
      </w:r>
    </w:p>
    <w:p w:rsidR="002C1630" w:rsidRDefault="002C1630" w:rsidP="006B7ADD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64C44" w:rsidRDefault="002C1630" w:rsidP="00664C44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lastRenderedPageBreak/>
        <w:t xml:space="preserve">Artículo 3. </w:t>
      </w:r>
      <w:r w:rsidR="00664C44">
        <w:rPr>
          <w:rFonts w:ascii="Montserrat" w:hAnsi="Montserrat"/>
          <w:sz w:val="22"/>
          <w:szCs w:val="22"/>
        </w:rPr>
        <w:t xml:space="preserve">Para la implementación y seguimiento de la </w:t>
      </w:r>
      <w:r w:rsidR="00664C44" w:rsidRPr="00EE0E46">
        <w:rPr>
          <w:rFonts w:ascii="Montserrat" w:hAnsi="Montserrat"/>
          <w:sz w:val="22"/>
        </w:rPr>
        <w:t>Política Nacional de Datos Abiert</w:t>
      </w:r>
      <w:r w:rsidR="00664C44">
        <w:rPr>
          <w:rFonts w:ascii="Montserrat" w:hAnsi="Montserrat"/>
          <w:sz w:val="22"/>
        </w:rPr>
        <w:t xml:space="preserve">os 2018-2022, </w:t>
      </w:r>
      <w:r w:rsidR="007A768E">
        <w:rPr>
          <w:rFonts w:ascii="Montserrat" w:hAnsi="Montserrat"/>
          <w:sz w:val="22"/>
          <w:szCs w:val="22"/>
        </w:rPr>
        <w:t>e</w:t>
      </w:r>
      <w:r w:rsidR="00664C44">
        <w:rPr>
          <w:rFonts w:ascii="Montserrat" w:hAnsi="Montserrat"/>
          <w:sz w:val="22"/>
          <w:szCs w:val="22"/>
        </w:rPr>
        <w:t xml:space="preserve">l </w:t>
      </w:r>
      <w:r w:rsidR="00664C44">
        <w:rPr>
          <w:rFonts w:ascii="Montserrat" w:hAnsi="Montserrat"/>
          <w:sz w:val="22"/>
        </w:rPr>
        <w:t>Comité</w:t>
      </w:r>
      <w:r w:rsidR="00664C44">
        <w:rPr>
          <w:rFonts w:ascii="Montserrat" w:hAnsi="Montserrat"/>
          <w:sz w:val="22"/>
          <w:szCs w:val="22"/>
        </w:rPr>
        <w:t xml:space="preserve"> </w:t>
      </w:r>
      <w:r w:rsidR="00AA0990">
        <w:rPr>
          <w:rFonts w:ascii="Montserrat" w:hAnsi="Montserrat"/>
          <w:sz w:val="22"/>
          <w:szCs w:val="22"/>
        </w:rPr>
        <w:t>deberá realizar un análisis de los datos que la Vicepresid</w:t>
      </w:r>
      <w:r w:rsidR="007A768E">
        <w:rPr>
          <w:rFonts w:ascii="Montserrat" w:hAnsi="Montserrat"/>
          <w:sz w:val="22"/>
          <w:szCs w:val="22"/>
        </w:rPr>
        <w:t>encia de la República tenga</w:t>
      </w:r>
      <w:r w:rsidR="00AA0990">
        <w:rPr>
          <w:rFonts w:ascii="Montserrat" w:hAnsi="Montserrat"/>
          <w:sz w:val="22"/>
          <w:szCs w:val="22"/>
        </w:rPr>
        <w:t xml:space="preserve"> bajo su custodia para su publicación en el Portal Nacional de Datos Abiertos (</w:t>
      </w:r>
      <w:r w:rsidR="00AA0990" w:rsidRPr="00AA0990">
        <w:rPr>
          <w:rFonts w:ascii="Montserrat" w:hAnsi="Montserrat"/>
          <w:sz w:val="22"/>
          <w:szCs w:val="22"/>
        </w:rPr>
        <w:t>https://datos.gob.gt</w:t>
      </w:r>
      <w:r w:rsidR="00AA0990">
        <w:rPr>
          <w:rFonts w:ascii="Montserrat" w:hAnsi="Montserrat"/>
          <w:sz w:val="22"/>
          <w:szCs w:val="22"/>
        </w:rPr>
        <w:t xml:space="preserve">), y diseñar un plan para su publicación en ese portal. Asimismo, deberá </w:t>
      </w:r>
      <w:r w:rsidR="003B7407">
        <w:rPr>
          <w:rFonts w:ascii="Montserrat" w:hAnsi="Montserrat"/>
          <w:sz w:val="22"/>
          <w:szCs w:val="22"/>
        </w:rPr>
        <w:t>realizar</w:t>
      </w:r>
      <w:bookmarkStart w:id="0" w:name="_GoBack"/>
      <w:bookmarkEnd w:id="0"/>
      <w:r w:rsidR="00664C44">
        <w:rPr>
          <w:rFonts w:ascii="Montserrat" w:hAnsi="Montserrat"/>
          <w:sz w:val="22"/>
          <w:szCs w:val="22"/>
        </w:rPr>
        <w:t xml:space="preserve"> las actividades siguientes:</w:t>
      </w:r>
    </w:p>
    <w:p w:rsidR="00664C44" w:rsidRDefault="00664C44" w:rsidP="00664C44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664C44" w:rsidRDefault="007A768E" w:rsidP="00664C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Inventario de</w:t>
      </w:r>
      <w:r w:rsidR="00664C44">
        <w:rPr>
          <w:rFonts w:ascii="Montserrat" w:hAnsi="Montserrat"/>
          <w:sz w:val="22"/>
        </w:rPr>
        <w:t xml:space="preserve"> información.</w:t>
      </w:r>
    </w:p>
    <w:p w:rsidR="00664C44" w:rsidRDefault="007A768E" w:rsidP="00664C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Clasificación de </w:t>
      </w:r>
      <w:r w:rsidR="00664C44">
        <w:rPr>
          <w:rFonts w:ascii="Montserrat" w:hAnsi="Montserrat"/>
          <w:sz w:val="22"/>
        </w:rPr>
        <w:t>Información, siguiendo el procedimiento establecido en el Decreto Número 57-2008 del Congreso de la República de Guatemala, Ley de Acceso a la Información Pública.</w:t>
      </w:r>
    </w:p>
    <w:p w:rsidR="00664C44" w:rsidRDefault="00664C44" w:rsidP="00664C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Publicación en formato editable.</w:t>
      </w:r>
    </w:p>
    <w:p w:rsidR="00664C44" w:rsidRDefault="00664C44" w:rsidP="00664C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Publicación en formato abierto.</w:t>
      </w:r>
    </w:p>
    <w:p w:rsidR="00664C44" w:rsidRDefault="00664C44" w:rsidP="00664C4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Desarrollo de aplicaciones.</w:t>
      </w:r>
    </w:p>
    <w:p w:rsidR="00AA0990" w:rsidRDefault="00AA0990" w:rsidP="00AA0990">
      <w:pPr>
        <w:spacing w:line="276" w:lineRule="auto"/>
        <w:jc w:val="both"/>
        <w:rPr>
          <w:rFonts w:ascii="Montserrat" w:hAnsi="Montserrat"/>
          <w:sz w:val="22"/>
        </w:rPr>
      </w:pPr>
    </w:p>
    <w:p w:rsidR="00AA0990" w:rsidRPr="00AA0990" w:rsidRDefault="00AA0990" w:rsidP="00AA0990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b/>
          <w:sz w:val="22"/>
          <w:szCs w:val="22"/>
        </w:rPr>
        <w:t xml:space="preserve">Artículo 4. </w:t>
      </w:r>
      <w:r>
        <w:rPr>
          <w:rFonts w:ascii="Montserrat" w:hAnsi="Montserrat"/>
          <w:sz w:val="22"/>
          <w:szCs w:val="22"/>
        </w:rPr>
        <w:t xml:space="preserve">El presente Acuerdo Interno surte sus efectos inmediatamente, debiendo publicarse en la página oficial de la </w:t>
      </w:r>
      <w:r>
        <w:rPr>
          <w:rFonts w:ascii="Montserrat" w:hAnsi="Montserrat" w:cs="Arial"/>
          <w:sz w:val="22"/>
          <w:szCs w:val="22"/>
        </w:rPr>
        <w:t>Vicepresidencia de la República.</w:t>
      </w:r>
    </w:p>
    <w:p w:rsidR="002C1630" w:rsidRDefault="002C1630" w:rsidP="002C1630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p w:rsidR="00C12F09" w:rsidRPr="00C12F09" w:rsidRDefault="00C12F09" w:rsidP="00C12F09">
      <w:pPr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 w:rsidRPr="00C12F09">
        <w:rPr>
          <w:rFonts w:ascii="Montserrat" w:hAnsi="Montserrat" w:cs="Arial"/>
          <w:b/>
          <w:sz w:val="22"/>
          <w:szCs w:val="22"/>
        </w:rPr>
        <w:t xml:space="preserve">COMUNÍQUESE, </w:t>
      </w:r>
    </w:p>
    <w:p w:rsidR="006B7ADD" w:rsidRPr="006B7ADD" w:rsidRDefault="006B7ADD" w:rsidP="006B7ADD">
      <w:pPr>
        <w:spacing w:line="276" w:lineRule="auto"/>
        <w:rPr>
          <w:rFonts w:ascii="Montserrat" w:hAnsi="Montserrat"/>
          <w:sz w:val="22"/>
          <w:szCs w:val="22"/>
        </w:rPr>
      </w:pPr>
    </w:p>
    <w:p w:rsidR="00460D55" w:rsidRPr="00177302" w:rsidRDefault="00460D55">
      <w:pPr>
        <w:rPr>
          <w:rFonts w:ascii="Montserrat" w:hAnsi="Montserrat"/>
          <w:sz w:val="21"/>
          <w:szCs w:val="21"/>
        </w:rPr>
      </w:pPr>
    </w:p>
    <w:p w:rsidR="00460D55" w:rsidRDefault="00460D55">
      <w:pPr>
        <w:rPr>
          <w:rFonts w:ascii="Montserrat" w:hAnsi="Montserrat"/>
          <w:sz w:val="21"/>
          <w:szCs w:val="21"/>
        </w:rPr>
      </w:pPr>
    </w:p>
    <w:p w:rsidR="00460D55" w:rsidRPr="007957EE" w:rsidRDefault="00460D55">
      <w:pPr>
        <w:rPr>
          <w:rFonts w:ascii="Montserrat" w:hAnsi="Montserrat"/>
          <w:sz w:val="21"/>
          <w:szCs w:val="21"/>
        </w:rPr>
      </w:pPr>
    </w:p>
    <w:sectPr w:rsidR="00460D55" w:rsidRPr="007957EE" w:rsidSect="00146CC6">
      <w:headerReference w:type="default" r:id="rId8"/>
      <w:pgSz w:w="12240" w:h="1872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6F" w:rsidRDefault="00DE136F" w:rsidP="00184C47">
      <w:r>
        <w:separator/>
      </w:r>
    </w:p>
  </w:endnote>
  <w:endnote w:type="continuationSeparator" w:id="0">
    <w:p w:rsidR="00DE136F" w:rsidRDefault="00DE136F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6F" w:rsidRDefault="00DE136F" w:rsidP="00184C47">
      <w:r>
        <w:separator/>
      </w:r>
    </w:p>
  </w:footnote>
  <w:footnote w:type="continuationSeparator" w:id="0">
    <w:p w:rsidR="00DE136F" w:rsidRDefault="00DE136F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0" w:rsidRDefault="00932C30">
    <w:pPr>
      <w:pStyle w:val="Encabezado"/>
    </w:pPr>
    <w:r>
      <w:rPr>
        <w:rFonts w:ascii="Arial" w:hAnsi="Arial" w:cs="Arial"/>
        <w:noProof/>
        <w:color w:val="093757"/>
        <w:lang w:val="es-ES" w:eastAsia="es-ES"/>
      </w:rPr>
      <w:drawing>
        <wp:anchor distT="0" distB="0" distL="114300" distR="114300" simplePos="0" relativeHeight="251662336" behindDoc="0" locked="0" layoutInCell="1" allowOverlap="1" wp14:anchorId="465E56A5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B0F13" wp14:editId="369E36AD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2C30" w:rsidRPr="000B4821" w:rsidRDefault="00932C30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B0F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Pr="00184C4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C58F6E8" wp14:editId="6C04F885">
          <wp:simplePos x="0" y="0"/>
          <wp:positionH relativeFrom="column">
            <wp:posOffset>-1068705</wp:posOffset>
          </wp:positionH>
          <wp:positionV relativeFrom="paragraph">
            <wp:posOffset>-462915</wp:posOffset>
          </wp:positionV>
          <wp:extent cx="7765415" cy="118764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20-2024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5415" cy="118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BD037" wp14:editId="4FFFA007">
              <wp:simplePos x="0" y="0"/>
              <wp:positionH relativeFrom="column">
                <wp:posOffset>481965</wp:posOffset>
              </wp:positionH>
              <wp:positionV relativeFrom="paragraph">
                <wp:posOffset>10703560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2C30" w:rsidRDefault="00932C30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32C30" w:rsidRDefault="00932C30" w:rsidP="00C72CD5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32C30" w:rsidRPr="0076244A" w:rsidRDefault="00932C30" w:rsidP="00184C47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BC7D1E1" wp14:editId="2BCB755D">
                                <wp:extent cx="134505" cy="134505"/>
                                <wp:effectExtent l="0" t="0" r="5715" b="571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ES" w:eastAsia="es-ES"/>
                            </w:rPr>
                            <w:drawing>
                              <wp:inline distT="0" distB="0" distL="0" distR="0" wp14:anchorId="2D2AAE88" wp14:editId="597651B3">
                                <wp:extent cx="119921" cy="119921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BD037" id="Cuadro de texto 6" o:spid="_x0000_s1027" type="#_x0000_t202" style="position:absolute;margin-left:37.95pt;margin-top:842.8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" filled="f" stroked="f" strokeweight=".5pt">
              <v:textbox>
                <w:txbxContent>
                  <w:p w:rsidR="00184C47" w:rsidRDefault="000B4821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72CD5" w:rsidRDefault="00C72CD5" w:rsidP="00C72CD5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84C47" w:rsidRPr="0076244A" w:rsidRDefault="00460D55" w:rsidP="00184C47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BC7D1E1" wp14:editId="2BCB755D">
                          <wp:extent cx="134505" cy="134505"/>
                          <wp:effectExtent l="0" t="0" r="5715" b="571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  <w:lang w:val="es-ES" w:eastAsia="es-ES"/>
                      </w:rPr>
                      <w:drawing>
                        <wp:inline distT="0" distB="0" distL="0" distR="0" wp14:anchorId="2D2AAE88" wp14:editId="597651B3">
                          <wp:extent cx="119921" cy="119921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="000B4821"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 w:rsid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B73"/>
    <w:multiLevelType w:val="hybridMultilevel"/>
    <w:tmpl w:val="9B80F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4DC1"/>
    <w:multiLevelType w:val="hybridMultilevel"/>
    <w:tmpl w:val="77009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442C1"/>
    <w:multiLevelType w:val="hybridMultilevel"/>
    <w:tmpl w:val="6C28A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C15"/>
    <w:multiLevelType w:val="hybridMultilevel"/>
    <w:tmpl w:val="24ECC426"/>
    <w:lvl w:ilvl="0" w:tplc="FBD817CA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47"/>
    <w:rsid w:val="00030ED5"/>
    <w:rsid w:val="00046144"/>
    <w:rsid w:val="000B1C99"/>
    <w:rsid w:val="000B4821"/>
    <w:rsid w:val="000B4DA1"/>
    <w:rsid w:val="000C6E04"/>
    <w:rsid w:val="000D084A"/>
    <w:rsid w:val="000E3875"/>
    <w:rsid w:val="0010263D"/>
    <w:rsid w:val="00103A9F"/>
    <w:rsid w:val="00146CC6"/>
    <w:rsid w:val="00150555"/>
    <w:rsid w:val="00177302"/>
    <w:rsid w:val="00184C47"/>
    <w:rsid w:val="001A0A2E"/>
    <w:rsid w:val="001B5889"/>
    <w:rsid w:val="001C0F35"/>
    <w:rsid w:val="00235F0E"/>
    <w:rsid w:val="002510B4"/>
    <w:rsid w:val="0028224A"/>
    <w:rsid w:val="00283EDF"/>
    <w:rsid w:val="00294791"/>
    <w:rsid w:val="002A3E49"/>
    <w:rsid w:val="002C1630"/>
    <w:rsid w:val="002D60F0"/>
    <w:rsid w:val="002E0B9A"/>
    <w:rsid w:val="002E34DC"/>
    <w:rsid w:val="002E7398"/>
    <w:rsid w:val="003433F6"/>
    <w:rsid w:val="00346785"/>
    <w:rsid w:val="00356552"/>
    <w:rsid w:val="003B7407"/>
    <w:rsid w:val="003D73BC"/>
    <w:rsid w:val="003F23A5"/>
    <w:rsid w:val="00426C39"/>
    <w:rsid w:val="00460D55"/>
    <w:rsid w:val="00466FBD"/>
    <w:rsid w:val="004B1075"/>
    <w:rsid w:val="004B67AB"/>
    <w:rsid w:val="004C5A6F"/>
    <w:rsid w:val="004E7CA5"/>
    <w:rsid w:val="00502EE2"/>
    <w:rsid w:val="00504AC2"/>
    <w:rsid w:val="00517ACA"/>
    <w:rsid w:val="005232ED"/>
    <w:rsid w:val="00550084"/>
    <w:rsid w:val="00550652"/>
    <w:rsid w:val="005A737A"/>
    <w:rsid w:val="005C1CA6"/>
    <w:rsid w:val="005F64C6"/>
    <w:rsid w:val="006118E0"/>
    <w:rsid w:val="00622915"/>
    <w:rsid w:val="00631619"/>
    <w:rsid w:val="006377B8"/>
    <w:rsid w:val="00652661"/>
    <w:rsid w:val="00664C44"/>
    <w:rsid w:val="006678AD"/>
    <w:rsid w:val="00691948"/>
    <w:rsid w:val="006B7ADD"/>
    <w:rsid w:val="006D06E1"/>
    <w:rsid w:val="006D0F47"/>
    <w:rsid w:val="006E37C9"/>
    <w:rsid w:val="00755E7B"/>
    <w:rsid w:val="00777BD1"/>
    <w:rsid w:val="007957EE"/>
    <w:rsid w:val="007A0EBD"/>
    <w:rsid w:val="007A768E"/>
    <w:rsid w:val="007C52E8"/>
    <w:rsid w:val="007D7DEC"/>
    <w:rsid w:val="007E4278"/>
    <w:rsid w:val="00800930"/>
    <w:rsid w:val="0082087F"/>
    <w:rsid w:val="0084074D"/>
    <w:rsid w:val="008566F2"/>
    <w:rsid w:val="00881B79"/>
    <w:rsid w:val="008D50C5"/>
    <w:rsid w:val="008D7C3F"/>
    <w:rsid w:val="00932C30"/>
    <w:rsid w:val="009340E1"/>
    <w:rsid w:val="00935683"/>
    <w:rsid w:val="0098012D"/>
    <w:rsid w:val="009F3AF2"/>
    <w:rsid w:val="009F510F"/>
    <w:rsid w:val="00A33FF5"/>
    <w:rsid w:val="00AA0990"/>
    <w:rsid w:val="00AE6360"/>
    <w:rsid w:val="00B3489A"/>
    <w:rsid w:val="00B54E64"/>
    <w:rsid w:val="00B63FBF"/>
    <w:rsid w:val="00B81AEA"/>
    <w:rsid w:val="00BA334C"/>
    <w:rsid w:val="00BB25F2"/>
    <w:rsid w:val="00BE164F"/>
    <w:rsid w:val="00BE19D7"/>
    <w:rsid w:val="00C12F09"/>
    <w:rsid w:val="00C23639"/>
    <w:rsid w:val="00C72CD5"/>
    <w:rsid w:val="00C80009"/>
    <w:rsid w:val="00CA0CDD"/>
    <w:rsid w:val="00CB1613"/>
    <w:rsid w:val="00CB43B4"/>
    <w:rsid w:val="00CB4705"/>
    <w:rsid w:val="00CE559D"/>
    <w:rsid w:val="00D52467"/>
    <w:rsid w:val="00D52E50"/>
    <w:rsid w:val="00DB361B"/>
    <w:rsid w:val="00DC274A"/>
    <w:rsid w:val="00DE136F"/>
    <w:rsid w:val="00E120A8"/>
    <w:rsid w:val="00E21A9F"/>
    <w:rsid w:val="00E66EAB"/>
    <w:rsid w:val="00E96E48"/>
    <w:rsid w:val="00ED7237"/>
    <w:rsid w:val="00EE0616"/>
    <w:rsid w:val="00EE0E46"/>
    <w:rsid w:val="00EF5C00"/>
    <w:rsid w:val="00F030D3"/>
    <w:rsid w:val="00F449FC"/>
    <w:rsid w:val="00FA7785"/>
    <w:rsid w:val="00FB28E0"/>
    <w:rsid w:val="00FC1C24"/>
    <w:rsid w:val="00FC4D99"/>
    <w:rsid w:val="00FD6F8B"/>
    <w:rsid w:val="00FE0856"/>
    <w:rsid w:val="00FF5F5E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BC52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Sinespaciado">
    <w:name w:val="No Spacing"/>
    <w:uiPriority w:val="1"/>
    <w:qFormat/>
    <w:rsid w:val="00E21A9F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80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C3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6C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C3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479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7D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7DEC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D7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C3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0.jpg"/><Relationship Id="rId5" Type="http://schemas.openxmlformats.org/officeDocument/2006/relationships/image" Target="media/image3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63CE-56B5-4236-8423-8DE20AD7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Pedro Vides Gongoro</cp:lastModifiedBy>
  <cp:revision>50</cp:revision>
  <cp:lastPrinted>2021-05-11T17:33:00Z</cp:lastPrinted>
  <dcterms:created xsi:type="dcterms:W3CDTF">2020-11-20T13:41:00Z</dcterms:created>
  <dcterms:modified xsi:type="dcterms:W3CDTF">2021-05-12T20:09:00Z</dcterms:modified>
</cp:coreProperties>
</file>