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F1059" w14:textId="77777777" w:rsidR="003A284F" w:rsidRDefault="003A284F" w:rsidP="00FF6964">
      <w:pPr>
        <w:jc w:val="center"/>
        <w:rPr>
          <w:rFonts w:ascii="Arial" w:hAnsi="Arial" w:cs="Arial"/>
          <w:b/>
          <w:sz w:val="52"/>
          <w:szCs w:val="52"/>
        </w:rPr>
      </w:pPr>
    </w:p>
    <w:p w14:paraId="22B2E799" w14:textId="77777777" w:rsidR="003A284F" w:rsidRDefault="003A284F" w:rsidP="00FF6964">
      <w:pPr>
        <w:jc w:val="center"/>
        <w:rPr>
          <w:rFonts w:ascii="Arial" w:hAnsi="Arial" w:cs="Arial"/>
          <w:b/>
          <w:sz w:val="52"/>
          <w:szCs w:val="52"/>
        </w:rPr>
      </w:pPr>
    </w:p>
    <w:p w14:paraId="446B9414" w14:textId="77777777" w:rsidR="003A284F" w:rsidRDefault="003A284F" w:rsidP="00FF6964">
      <w:pPr>
        <w:jc w:val="center"/>
        <w:rPr>
          <w:rFonts w:ascii="Arial" w:hAnsi="Arial" w:cs="Arial"/>
          <w:b/>
          <w:sz w:val="52"/>
          <w:szCs w:val="52"/>
        </w:rPr>
      </w:pPr>
    </w:p>
    <w:p w14:paraId="6E1C8AC8" w14:textId="77777777" w:rsidR="003A284F" w:rsidRDefault="003A284F" w:rsidP="00FF6964">
      <w:pPr>
        <w:jc w:val="center"/>
        <w:rPr>
          <w:rFonts w:ascii="Arial" w:hAnsi="Arial" w:cs="Arial"/>
          <w:b/>
          <w:sz w:val="52"/>
          <w:szCs w:val="52"/>
        </w:rPr>
      </w:pPr>
    </w:p>
    <w:p w14:paraId="58051623" w14:textId="77777777" w:rsidR="003A284F" w:rsidRDefault="003A284F" w:rsidP="00FF6964">
      <w:pPr>
        <w:jc w:val="center"/>
        <w:rPr>
          <w:rFonts w:ascii="Arial" w:hAnsi="Arial" w:cs="Arial"/>
          <w:b/>
          <w:sz w:val="52"/>
          <w:szCs w:val="52"/>
        </w:rPr>
      </w:pPr>
    </w:p>
    <w:p w14:paraId="562F23BD" w14:textId="77777777" w:rsidR="003A284F" w:rsidRDefault="003A284F" w:rsidP="00FF6964">
      <w:pPr>
        <w:jc w:val="center"/>
        <w:rPr>
          <w:rFonts w:ascii="Arial" w:hAnsi="Arial" w:cs="Arial"/>
          <w:b/>
          <w:sz w:val="52"/>
          <w:szCs w:val="52"/>
        </w:rPr>
      </w:pPr>
    </w:p>
    <w:p w14:paraId="697B007F" w14:textId="77777777" w:rsidR="003A284F" w:rsidRDefault="003A284F" w:rsidP="00FF6964">
      <w:pPr>
        <w:jc w:val="center"/>
        <w:rPr>
          <w:rFonts w:ascii="Arial" w:hAnsi="Arial" w:cs="Arial"/>
          <w:b/>
          <w:sz w:val="52"/>
          <w:szCs w:val="52"/>
        </w:rPr>
      </w:pPr>
    </w:p>
    <w:p w14:paraId="2ECEE520" w14:textId="77777777" w:rsidR="00FF6964" w:rsidRDefault="00FF6964" w:rsidP="00FF6964">
      <w:pPr>
        <w:jc w:val="center"/>
        <w:rPr>
          <w:rFonts w:ascii="Arial" w:hAnsi="Arial" w:cs="Arial"/>
          <w:b/>
          <w:sz w:val="52"/>
          <w:szCs w:val="52"/>
        </w:rPr>
      </w:pPr>
      <w:r w:rsidRPr="00925F32">
        <w:rPr>
          <w:rFonts w:ascii="Arial" w:hAnsi="Arial" w:cs="Arial"/>
          <w:b/>
          <w:sz w:val="52"/>
          <w:szCs w:val="52"/>
        </w:rPr>
        <w:t>MANUAL DE PROCEDIMIENTOS</w:t>
      </w:r>
      <w:r>
        <w:rPr>
          <w:rFonts w:ascii="Arial" w:hAnsi="Arial" w:cs="Arial"/>
          <w:b/>
          <w:sz w:val="52"/>
          <w:szCs w:val="52"/>
        </w:rPr>
        <w:t xml:space="preserve"> PARA EL RECONOCIMIENTO DE GASTOS POR SERVICIOS PRESTADOS </w:t>
      </w:r>
    </w:p>
    <w:p w14:paraId="5238C00F" w14:textId="15498BA5" w:rsidR="00FF6964" w:rsidRDefault="00FF6964" w:rsidP="00DA34D5">
      <w:pPr>
        <w:rPr>
          <w:rFonts w:ascii="Arial" w:hAnsi="Arial" w:cs="Arial"/>
          <w:b/>
          <w:sz w:val="52"/>
          <w:szCs w:val="52"/>
        </w:rPr>
      </w:pPr>
    </w:p>
    <w:p w14:paraId="662CEB92" w14:textId="77777777" w:rsidR="00FF6964" w:rsidRDefault="00FF6964" w:rsidP="00FF6964">
      <w:pPr>
        <w:jc w:val="center"/>
        <w:rPr>
          <w:rFonts w:ascii="Arial" w:hAnsi="Arial" w:cs="Arial"/>
          <w:b/>
          <w:sz w:val="52"/>
          <w:szCs w:val="52"/>
        </w:rPr>
      </w:pPr>
    </w:p>
    <w:p w14:paraId="64561DFF" w14:textId="77777777" w:rsidR="00FF6964" w:rsidRPr="0065560F" w:rsidRDefault="00FF6964" w:rsidP="0065560F">
      <w:pPr>
        <w:jc w:val="both"/>
        <w:rPr>
          <w:rFonts w:ascii="Arial" w:hAnsi="Arial" w:cs="Arial"/>
          <w:b/>
          <w:sz w:val="32"/>
          <w:szCs w:val="52"/>
        </w:rPr>
      </w:pPr>
    </w:p>
    <w:p w14:paraId="4D546805" w14:textId="77777777" w:rsidR="00A54C31" w:rsidRDefault="00A54C31" w:rsidP="00FF6964">
      <w:pPr>
        <w:jc w:val="center"/>
        <w:rPr>
          <w:rFonts w:ascii="Arial" w:hAnsi="Arial" w:cs="Arial"/>
          <w:b/>
          <w:sz w:val="32"/>
          <w:szCs w:val="32"/>
        </w:rPr>
      </w:pPr>
    </w:p>
    <w:p w14:paraId="3A276614" w14:textId="5D8B0DB4" w:rsidR="00A54C31" w:rsidRDefault="0065560F" w:rsidP="0065560F">
      <w:pPr>
        <w:pStyle w:val="Prrafodelista"/>
        <w:numPr>
          <w:ilvl w:val="0"/>
          <w:numId w:val="18"/>
        </w:numPr>
        <w:jc w:val="both"/>
        <w:rPr>
          <w:rFonts w:ascii="Arial" w:hAnsi="Arial" w:cs="Arial"/>
          <w:b/>
          <w:sz w:val="32"/>
          <w:szCs w:val="32"/>
        </w:rPr>
      </w:pPr>
      <w:r>
        <w:rPr>
          <w:rFonts w:ascii="Arial" w:hAnsi="Arial" w:cs="Arial"/>
          <w:b/>
          <w:sz w:val="32"/>
          <w:szCs w:val="32"/>
        </w:rPr>
        <w:t>Aprobado en Acuerdo Interno SGV-03-2021 de fecha 3 de junio de 2021.</w:t>
      </w:r>
    </w:p>
    <w:p w14:paraId="3A9997EB" w14:textId="431EEE6A" w:rsidR="0065560F" w:rsidRPr="0065560F" w:rsidRDefault="0065560F" w:rsidP="0065560F">
      <w:pPr>
        <w:pStyle w:val="Prrafodelista"/>
        <w:numPr>
          <w:ilvl w:val="0"/>
          <w:numId w:val="18"/>
        </w:numPr>
        <w:jc w:val="both"/>
        <w:rPr>
          <w:rFonts w:ascii="Arial" w:hAnsi="Arial" w:cs="Arial"/>
          <w:b/>
          <w:sz w:val="32"/>
          <w:szCs w:val="32"/>
        </w:rPr>
      </w:pPr>
      <w:r>
        <w:rPr>
          <w:rFonts w:ascii="Arial" w:hAnsi="Arial" w:cs="Arial"/>
          <w:b/>
          <w:sz w:val="32"/>
          <w:szCs w:val="32"/>
        </w:rPr>
        <w:t>Reformado por Acuerdo Interno SGV-07-2022 de fecha 16 de agosto de 2022.</w:t>
      </w:r>
      <w:bookmarkStart w:id="0" w:name="_GoBack"/>
      <w:bookmarkEnd w:id="0"/>
    </w:p>
    <w:p w14:paraId="1483D413" w14:textId="77777777" w:rsidR="00A54C31" w:rsidRDefault="00A54C31" w:rsidP="00FF6964">
      <w:pPr>
        <w:jc w:val="center"/>
        <w:rPr>
          <w:rFonts w:ascii="Arial" w:hAnsi="Arial" w:cs="Arial"/>
          <w:b/>
          <w:sz w:val="32"/>
          <w:szCs w:val="32"/>
        </w:rPr>
      </w:pPr>
    </w:p>
    <w:p w14:paraId="5D4BDFD8" w14:textId="6CCFD77A" w:rsidR="00A54C31" w:rsidRDefault="00A54C31" w:rsidP="0065560F">
      <w:pPr>
        <w:rPr>
          <w:rFonts w:ascii="Arial" w:hAnsi="Arial" w:cs="Arial"/>
          <w:b/>
          <w:sz w:val="32"/>
          <w:szCs w:val="32"/>
        </w:rPr>
      </w:pPr>
    </w:p>
    <w:p w14:paraId="7C8A52E3" w14:textId="619ABA23" w:rsidR="0065560F" w:rsidRDefault="0065560F" w:rsidP="0065560F">
      <w:pPr>
        <w:rPr>
          <w:rFonts w:ascii="Arial" w:hAnsi="Arial" w:cs="Arial"/>
          <w:b/>
          <w:sz w:val="32"/>
          <w:szCs w:val="32"/>
        </w:rPr>
      </w:pPr>
    </w:p>
    <w:p w14:paraId="07E3AB4F" w14:textId="77777777" w:rsidR="0065560F" w:rsidRDefault="0065560F" w:rsidP="0065560F">
      <w:pPr>
        <w:rPr>
          <w:rFonts w:ascii="Arial" w:hAnsi="Arial" w:cs="Arial"/>
          <w:b/>
          <w:sz w:val="32"/>
          <w:szCs w:val="32"/>
        </w:rPr>
      </w:pPr>
    </w:p>
    <w:p w14:paraId="42D743A0" w14:textId="77777777" w:rsidR="00A54C31" w:rsidRDefault="00A54C31" w:rsidP="00FF6964">
      <w:pPr>
        <w:jc w:val="center"/>
        <w:rPr>
          <w:rFonts w:ascii="Arial" w:hAnsi="Arial" w:cs="Arial"/>
          <w:b/>
          <w:sz w:val="32"/>
          <w:szCs w:val="32"/>
        </w:rPr>
      </w:pPr>
    </w:p>
    <w:p w14:paraId="574A2904" w14:textId="77777777" w:rsidR="00A54C31" w:rsidRDefault="00A54C31" w:rsidP="00FF6964">
      <w:pPr>
        <w:jc w:val="center"/>
        <w:rPr>
          <w:rFonts w:ascii="Arial" w:hAnsi="Arial" w:cs="Arial"/>
          <w:b/>
          <w:sz w:val="32"/>
          <w:szCs w:val="32"/>
        </w:rPr>
      </w:pPr>
    </w:p>
    <w:p w14:paraId="06F29F11" w14:textId="77777777" w:rsidR="009F1797" w:rsidRDefault="009F1797" w:rsidP="009F1797">
      <w:pPr>
        <w:autoSpaceDE w:val="0"/>
        <w:autoSpaceDN w:val="0"/>
        <w:adjustRightInd w:val="0"/>
        <w:spacing w:line="360" w:lineRule="auto"/>
        <w:rPr>
          <w:rFonts w:ascii="Arial" w:hAnsi="Arial" w:cs="Arial"/>
          <w:b/>
          <w:sz w:val="32"/>
          <w:szCs w:val="32"/>
        </w:rPr>
      </w:pPr>
    </w:p>
    <w:p w14:paraId="14825E3F" w14:textId="77777777" w:rsidR="0065560F" w:rsidRDefault="0065560F" w:rsidP="00CE2BA7">
      <w:pPr>
        <w:autoSpaceDE w:val="0"/>
        <w:autoSpaceDN w:val="0"/>
        <w:adjustRightInd w:val="0"/>
        <w:spacing w:line="276" w:lineRule="auto"/>
        <w:jc w:val="center"/>
        <w:rPr>
          <w:rFonts w:ascii="Montserrat Medium" w:hAnsi="Montserrat Medium" w:cs="Arial"/>
          <w:b/>
          <w:sz w:val="22"/>
          <w:szCs w:val="22"/>
        </w:rPr>
      </w:pPr>
    </w:p>
    <w:p w14:paraId="3512541B" w14:textId="4479ECE8" w:rsidR="00FF6964" w:rsidRPr="00CE2BA7" w:rsidRDefault="00FF6964" w:rsidP="00CE2BA7">
      <w:pPr>
        <w:autoSpaceDE w:val="0"/>
        <w:autoSpaceDN w:val="0"/>
        <w:adjustRightInd w:val="0"/>
        <w:spacing w:line="276" w:lineRule="auto"/>
        <w:jc w:val="center"/>
        <w:rPr>
          <w:rFonts w:ascii="Montserrat Medium" w:hAnsi="Montserrat Medium" w:cs="Arial"/>
          <w:b/>
          <w:sz w:val="22"/>
          <w:szCs w:val="22"/>
        </w:rPr>
      </w:pPr>
      <w:r w:rsidRPr="00CE2BA7">
        <w:rPr>
          <w:rFonts w:ascii="Montserrat Medium" w:hAnsi="Montserrat Medium" w:cs="Arial"/>
          <w:b/>
          <w:sz w:val="22"/>
          <w:szCs w:val="22"/>
        </w:rPr>
        <w:t>INTRODUCCIÓN</w:t>
      </w:r>
    </w:p>
    <w:p w14:paraId="1B31665A" w14:textId="77777777" w:rsidR="00FF6964" w:rsidRPr="00CE2BA7" w:rsidRDefault="00FF6964" w:rsidP="00CE2BA7">
      <w:pPr>
        <w:autoSpaceDE w:val="0"/>
        <w:autoSpaceDN w:val="0"/>
        <w:adjustRightInd w:val="0"/>
        <w:spacing w:line="276" w:lineRule="auto"/>
        <w:jc w:val="both"/>
        <w:rPr>
          <w:rFonts w:ascii="Montserrat Medium" w:hAnsi="Montserrat Medium" w:cs="Arial"/>
          <w:sz w:val="22"/>
          <w:szCs w:val="22"/>
        </w:rPr>
      </w:pPr>
    </w:p>
    <w:p w14:paraId="475FDB05" w14:textId="16FF7BDB" w:rsidR="00FF6964" w:rsidRPr="00CE2BA7" w:rsidRDefault="005D498C" w:rsidP="00CE2BA7">
      <w:pPr>
        <w:autoSpaceDE w:val="0"/>
        <w:autoSpaceDN w:val="0"/>
        <w:adjustRightInd w:val="0"/>
        <w:spacing w:line="276" w:lineRule="auto"/>
        <w:jc w:val="both"/>
        <w:rPr>
          <w:rFonts w:ascii="Montserrat Medium" w:hAnsi="Montserrat Medium" w:cs="Arial"/>
          <w:i/>
          <w:sz w:val="22"/>
          <w:szCs w:val="22"/>
        </w:rPr>
      </w:pPr>
      <w:r w:rsidRPr="00CE2BA7">
        <w:rPr>
          <w:rFonts w:ascii="Montserrat Medium" w:hAnsi="Montserrat Medium" w:cs="Arial"/>
          <w:sz w:val="22"/>
          <w:szCs w:val="22"/>
        </w:rPr>
        <w:t xml:space="preserve">El artículo 38 del Decreto Número 25-2018 del Congreso de la República de Guatemala, </w:t>
      </w:r>
      <w:r w:rsidR="00FF6964" w:rsidRPr="00CE2BA7">
        <w:rPr>
          <w:rFonts w:ascii="Montserrat Medium" w:hAnsi="Montserrat Medium" w:cs="Arial"/>
          <w:sz w:val="22"/>
          <w:szCs w:val="22"/>
        </w:rPr>
        <w:fldChar w:fldCharType="begin"/>
      </w:r>
      <w:r w:rsidR="00FF6964" w:rsidRPr="00CE2BA7">
        <w:rPr>
          <w:rFonts w:ascii="Montserrat Medium" w:hAnsi="Montserrat Medium" w:cs="Arial"/>
          <w:sz w:val="22"/>
          <w:szCs w:val="22"/>
        </w:rPr>
        <w:instrText xml:space="preserve"> TOC \f F \h \z \t "Encabezado" \c </w:instrText>
      </w:r>
      <w:r w:rsidR="00FF6964" w:rsidRPr="00CE2BA7">
        <w:rPr>
          <w:rFonts w:ascii="Montserrat Medium" w:hAnsi="Montserrat Medium" w:cs="Arial"/>
          <w:sz w:val="22"/>
          <w:szCs w:val="22"/>
        </w:rPr>
        <w:fldChar w:fldCharType="end"/>
      </w:r>
      <w:r w:rsidR="00FF6964" w:rsidRPr="00CE2BA7">
        <w:rPr>
          <w:rFonts w:ascii="Montserrat Medium" w:hAnsi="Montserrat Medium" w:cs="Arial"/>
          <w:sz w:val="22"/>
          <w:szCs w:val="22"/>
          <w:lang w:val="es-MX"/>
        </w:rPr>
        <w:t xml:space="preserve">Ley del Presupuesto General de Ingresos y Egresos del Estado para el Ejercicio Fiscal </w:t>
      </w:r>
      <w:r w:rsidRPr="00CE2BA7">
        <w:rPr>
          <w:rFonts w:ascii="Montserrat Medium" w:hAnsi="Montserrat Medium" w:cs="Arial"/>
          <w:sz w:val="22"/>
          <w:szCs w:val="22"/>
          <w:lang w:val="es-MX"/>
        </w:rPr>
        <w:t>dos mil d</w:t>
      </w:r>
      <w:r w:rsidR="00FF6964" w:rsidRPr="00CE2BA7">
        <w:rPr>
          <w:rFonts w:ascii="Montserrat Medium" w:hAnsi="Montserrat Medium" w:cs="Arial"/>
          <w:sz w:val="22"/>
          <w:szCs w:val="22"/>
          <w:lang w:val="es-MX"/>
        </w:rPr>
        <w:t>i</w:t>
      </w:r>
      <w:r w:rsidRPr="00CE2BA7">
        <w:rPr>
          <w:rFonts w:ascii="Montserrat Medium" w:hAnsi="Montserrat Medium" w:cs="Arial"/>
          <w:sz w:val="22"/>
          <w:szCs w:val="22"/>
          <w:lang w:val="es-MX"/>
        </w:rPr>
        <w:t xml:space="preserve">ecinueve, </w:t>
      </w:r>
      <w:r w:rsidR="00FF6964" w:rsidRPr="00CE2BA7">
        <w:rPr>
          <w:rFonts w:ascii="Montserrat Medium" w:hAnsi="Montserrat Medium" w:cs="Arial"/>
          <w:sz w:val="22"/>
          <w:szCs w:val="22"/>
          <w:lang w:val="es-MX"/>
        </w:rPr>
        <w:t>establece que</w:t>
      </w:r>
      <w:r w:rsidRPr="00CE2BA7">
        <w:rPr>
          <w:rFonts w:ascii="Montserrat Medium" w:hAnsi="Montserrat Medium" w:cs="Arial"/>
          <w:sz w:val="22"/>
          <w:szCs w:val="22"/>
          <w:lang w:val="es-MX"/>
        </w:rPr>
        <w:t xml:space="preserve">: </w:t>
      </w:r>
      <w:r w:rsidRPr="00CE2BA7">
        <w:rPr>
          <w:rFonts w:ascii="Montserrat Medium" w:hAnsi="Montserrat Medium" w:cs="Arial"/>
          <w:i/>
          <w:sz w:val="22"/>
          <w:szCs w:val="22"/>
          <w:lang w:val="es-MX"/>
        </w:rPr>
        <w:t>“Reconocimiento de gastos por servicios prestados. A</w:t>
      </w:r>
      <w:r w:rsidR="00FF6964" w:rsidRPr="00CE2BA7">
        <w:rPr>
          <w:rFonts w:ascii="Montserrat Medium" w:hAnsi="Montserrat Medium" w:cs="Arial"/>
          <w:i/>
          <w:sz w:val="22"/>
          <w:szCs w:val="22"/>
        </w:rPr>
        <w:t xml:space="preserve"> las personas individuales que presten sus servicios técnicos o profesionales a las instituciones públicas, se les podrán pagar los gastos que realicen con motivo de los servicios prestados, siempre y cuando sean parte de sus responsabilidades establecidas en los contratos respectivos y estén debidamente justificados y comprobados, conforme a los procedimientos estip</w:t>
      </w:r>
      <w:r w:rsidRPr="00CE2BA7">
        <w:rPr>
          <w:rFonts w:ascii="Montserrat Medium" w:hAnsi="Montserrat Medium" w:cs="Arial"/>
          <w:i/>
          <w:sz w:val="22"/>
          <w:szCs w:val="22"/>
        </w:rPr>
        <w:t>ulados en el reglamento vigente”.</w:t>
      </w:r>
      <w:r w:rsidR="00FF6964" w:rsidRPr="00CE2BA7">
        <w:rPr>
          <w:rFonts w:ascii="Montserrat Medium" w:hAnsi="Montserrat Medium" w:cs="Arial"/>
          <w:i/>
          <w:sz w:val="22"/>
          <w:szCs w:val="22"/>
        </w:rPr>
        <w:t xml:space="preserve"> </w:t>
      </w:r>
    </w:p>
    <w:p w14:paraId="623F4FD5" w14:textId="77777777" w:rsidR="00CE2BA7" w:rsidRPr="00CE2BA7" w:rsidRDefault="00CE2BA7" w:rsidP="00CE2BA7">
      <w:pPr>
        <w:autoSpaceDE w:val="0"/>
        <w:autoSpaceDN w:val="0"/>
        <w:adjustRightInd w:val="0"/>
        <w:spacing w:line="276" w:lineRule="auto"/>
        <w:jc w:val="both"/>
        <w:rPr>
          <w:rFonts w:ascii="Montserrat Medium" w:hAnsi="Montserrat Medium" w:cs="Arial"/>
          <w:i/>
          <w:sz w:val="22"/>
          <w:szCs w:val="22"/>
        </w:rPr>
      </w:pPr>
    </w:p>
    <w:p w14:paraId="56E65968" w14:textId="72A18260" w:rsidR="00A54C31" w:rsidRPr="00CE2BA7" w:rsidRDefault="00CB5E8E" w:rsidP="00CE2BA7">
      <w:pPr>
        <w:spacing w:line="276" w:lineRule="auto"/>
        <w:jc w:val="both"/>
        <w:rPr>
          <w:rFonts w:ascii="Montserrat Medium" w:hAnsi="Montserrat Medium" w:cs="Arial"/>
          <w:sz w:val="22"/>
          <w:szCs w:val="22"/>
        </w:rPr>
      </w:pPr>
      <w:r w:rsidRPr="00CE2BA7">
        <w:rPr>
          <w:rFonts w:ascii="Montserrat Medium" w:hAnsi="Montserrat Medium" w:cs="Arial"/>
          <w:sz w:val="22"/>
          <w:szCs w:val="22"/>
        </w:rPr>
        <w:t>En</w:t>
      </w:r>
      <w:r w:rsidR="005D498C" w:rsidRPr="00CE2BA7">
        <w:rPr>
          <w:rFonts w:ascii="Montserrat Medium" w:hAnsi="Montserrat Medium" w:cs="Arial"/>
          <w:sz w:val="22"/>
          <w:szCs w:val="22"/>
        </w:rPr>
        <w:t xml:space="preserve"> </w:t>
      </w:r>
      <w:r w:rsidRPr="00CE2BA7">
        <w:rPr>
          <w:rFonts w:ascii="Montserrat Medium" w:hAnsi="Montserrat Medium" w:cs="Arial"/>
          <w:sz w:val="22"/>
          <w:szCs w:val="22"/>
        </w:rPr>
        <w:t xml:space="preserve">Acuerdo Gubernativo Número </w:t>
      </w:r>
      <w:r w:rsidR="005D498C" w:rsidRPr="00CE2BA7">
        <w:rPr>
          <w:rFonts w:ascii="Montserrat Medium" w:hAnsi="Montserrat Medium" w:cs="Arial"/>
          <w:sz w:val="22"/>
          <w:szCs w:val="22"/>
        </w:rPr>
        <w:t xml:space="preserve">26-2019 </w:t>
      </w:r>
      <w:r w:rsidRPr="00CE2BA7">
        <w:rPr>
          <w:rFonts w:ascii="Montserrat Medium" w:hAnsi="Montserrat Medium" w:cs="Arial"/>
          <w:sz w:val="22"/>
          <w:szCs w:val="22"/>
        </w:rPr>
        <w:t>de</w:t>
      </w:r>
      <w:r w:rsidR="00FF6964" w:rsidRPr="00CE2BA7">
        <w:rPr>
          <w:rFonts w:ascii="Montserrat Medium" w:hAnsi="Montserrat Medium" w:cs="Arial"/>
          <w:sz w:val="22"/>
          <w:szCs w:val="22"/>
        </w:rPr>
        <w:t xml:space="preserve"> fecha 12 de febrero de 2019, </w:t>
      </w:r>
      <w:r w:rsidRPr="00CE2BA7">
        <w:rPr>
          <w:rFonts w:ascii="Montserrat Medium" w:hAnsi="Montserrat Medium" w:cs="Arial"/>
          <w:sz w:val="22"/>
          <w:szCs w:val="22"/>
        </w:rPr>
        <w:t xml:space="preserve">se </w:t>
      </w:r>
      <w:r w:rsidR="00FF6964" w:rsidRPr="00CE2BA7">
        <w:rPr>
          <w:rFonts w:ascii="Montserrat Medium" w:hAnsi="Montserrat Medium" w:cs="Arial"/>
          <w:sz w:val="22"/>
          <w:szCs w:val="22"/>
        </w:rPr>
        <w:t>emitió el</w:t>
      </w:r>
      <w:r w:rsidRPr="00CE2BA7">
        <w:rPr>
          <w:rFonts w:ascii="Montserrat Medium" w:hAnsi="Montserrat Medium" w:cs="Arial"/>
          <w:sz w:val="22"/>
          <w:szCs w:val="22"/>
        </w:rPr>
        <w:t xml:space="preserve"> </w:t>
      </w:r>
      <w:r w:rsidR="00FF6964" w:rsidRPr="00CE2BA7">
        <w:rPr>
          <w:rFonts w:ascii="Montserrat Medium" w:hAnsi="Montserrat Medium" w:cs="Arial"/>
          <w:sz w:val="22"/>
          <w:szCs w:val="22"/>
        </w:rPr>
        <w:t>Reglamento para el Reconocimiento de Gastos por Servicios Prestados</w:t>
      </w:r>
      <w:r w:rsidRPr="00CE2BA7">
        <w:rPr>
          <w:rFonts w:ascii="Montserrat Medium" w:hAnsi="Montserrat Medium" w:cs="Arial"/>
          <w:sz w:val="22"/>
          <w:szCs w:val="22"/>
        </w:rPr>
        <w:t xml:space="preserve">, para dar cumplimiento al Decreto Número 25-2018. </w:t>
      </w:r>
      <w:r w:rsidR="00FF6964" w:rsidRPr="00CE2BA7">
        <w:rPr>
          <w:rFonts w:ascii="Montserrat Medium" w:hAnsi="Montserrat Medium" w:cs="Arial"/>
          <w:sz w:val="22"/>
          <w:szCs w:val="22"/>
        </w:rPr>
        <w:t>Por</w:t>
      </w:r>
      <w:r w:rsidRPr="00CE2BA7">
        <w:rPr>
          <w:rFonts w:ascii="Montserrat Medium" w:hAnsi="Montserrat Medium" w:cs="Arial"/>
          <w:sz w:val="22"/>
          <w:szCs w:val="22"/>
        </w:rPr>
        <w:t xml:space="preserve"> lo anterior, y por</w:t>
      </w:r>
      <w:r w:rsidR="00FF6964" w:rsidRPr="00CE2BA7">
        <w:rPr>
          <w:rFonts w:ascii="Montserrat Medium" w:hAnsi="Montserrat Medium" w:cs="Arial"/>
          <w:sz w:val="22"/>
          <w:szCs w:val="22"/>
        </w:rPr>
        <w:t xml:space="preserve"> ser la Vicepresiden</w:t>
      </w:r>
      <w:r w:rsidRPr="00CE2BA7">
        <w:rPr>
          <w:rFonts w:ascii="Montserrat Medium" w:hAnsi="Montserrat Medium" w:cs="Arial"/>
          <w:sz w:val="22"/>
          <w:szCs w:val="22"/>
        </w:rPr>
        <w:t>cia de la República</w:t>
      </w:r>
      <w:r w:rsidR="00FF6964" w:rsidRPr="00CE2BA7">
        <w:rPr>
          <w:rFonts w:ascii="Montserrat Medium" w:hAnsi="Montserrat Medium" w:cs="Arial"/>
          <w:sz w:val="22"/>
          <w:szCs w:val="22"/>
        </w:rPr>
        <w:t>, una Institución afecta al cumplimiento de las disp</w:t>
      </w:r>
      <w:r w:rsidRPr="00CE2BA7">
        <w:rPr>
          <w:rFonts w:ascii="Montserrat Medium" w:hAnsi="Montserrat Medium" w:cs="Arial"/>
          <w:sz w:val="22"/>
          <w:szCs w:val="22"/>
        </w:rPr>
        <w:t>osiciones anteriores, se elabora</w:t>
      </w:r>
      <w:r w:rsidR="00FF6964" w:rsidRPr="00CE2BA7">
        <w:rPr>
          <w:rFonts w:ascii="Montserrat Medium" w:hAnsi="Montserrat Medium" w:cs="Arial"/>
          <w:sz w:val="22"/>
          <w:szCs w:val="22"/>
        </w:rPr>
        <w:t xml:space="preserve"> el presente Manual </w:t>
      </w:r>
      <w:r w:rsidRPr="00CE2BA7">
        <w:rPr>
          <w:rFonts w:ascii="Montserrat Medium" w:hAnsi="Montserrat Medium" w:cs="Arial"/>
          <w:sz w:val="22"/>
          <w:szCs w:val="22"/>
        </w:rPr>
        <w:t>para regular los p</w:t>
      </w:r>
      <w:r w:rsidR="00FF6964" w:rsidRPr="00CE2BA7">
        <w:rPr>
          <w:rFonts w:ascii="Montserrat Medium" w:hAnsi="Montserrat Medium" w:cs="Arial"/>
          <w:sz w:val="22"/>
          <w:szCs w:val="22"/>
        </w:rPr>
        <w:t>rocedimiento</w:t>
      </w:r>
      <w:r w:rsidRPr="00CE2BA7">
        <w:rPr>
          <w:rFonts w:ascii="Montserrat Medium" w:hAnsi="Montserrat Medium" w:cs="Arial"/>
          <w:sz w:val="22"/>
          <w:szCs w:val="22"/>
        </w:rPr>
        <w:t>s internos que deberán</w:t>
      </w:r>
      <w:r w:rsidR="00FF6964" w:rsidRPr="00CE2BA7">
        <w:rPr>
          <w:rFonts w:ascii="Montserrat Medium" w:hAnsi="Montserrat Medium" w:cs="Arial"/>
          <w:sz w:val="22"/>
          <w:szCs w:val="22"/>
        </w:rPr>
        <w:t xml:space="preserve"> aplicarse</w:t>
      </w:r>
      <w:r w:rsidR="00FF6964" w:rsidRPr="00CE2BA7">
        <w:rPr>
          <w:rFonts w:ascii="Montserrat Medium" w:hAnsi="Montserrat Medium" w:cs="Arial"/>
          <w:sz w:val="22"/>
          <w:szCs w:val="22"/>
          <w:lang w:val="es-MX"/>
        </w:rPr>
        <w:t xml:space="preserve"> para el reconocimiento de</w:t>
      </w:r>
      <w:r w:rsidRPr="00CE2BA7">
        <w:rPr>
          <w:rFonts w:ascii="Montserrat Medium" w:hAnsi="Montserrat Medium" w:cs="Arial"/>
          <w:sz w:val="22"/>
          <w:szCs w:val="22"/>
          <w:lang w:val="es-MX"/>
        </w:rPr>
        <w:t xml:space="preserve"> gastos por servicios prestados, a los técnicos o profesionales que prestan sus servicios bajo el renglón 029.</w:t>
      </w:r>
    </w:p>
    <w:p w14:paraId="39138301" w14:textId="77777777" w:rsidR="00CE2BA7" w:rsidRPr="00CE2BA7" w:rsidRDefault="00CE2BA7" w:rsidP="00CE2BA7">
      <w:pPr>
        <w:spacing w:line="276" w:lineRule="auto"/>
        <w:jc w:val="both"/>
        <w:rPr>
          <w:rFonts w:ascii="Montserrat Medium" w:hAnsi="Montserrat Medium" w:cs="Arial"/>
          <w:sz w:val="22"/>
          <w:szCs w:val="22"/>
        </w:rPr>
      </w:pPr>
    </w:p>
    <w:p w14:paraId="5E00C6B7" w14:textId="77777777" w:rsidR="00FF6964" w:rsidRPr="00CE2BA7" w:rsidRDefault="00FF6964" w:rsidP="00CE2BA7">
      <w:pPr>
        <w:widowControl w:val="0"/>
        <w:tabs>
          <w:tab w:val="left" w:pos="204"/>
        </w:tabs>
        <w:autoSpaceDE w:val="0"/>
        <w:autoSpaceDN w:val="0"/>
        <w:adjustRightInd w:val="0"/>
        <w:spacing w:line="276" w:lineRule="auto"/>
        <w:jc w:val="both"/>
        <w:rPr>
          <w:rFonts w:ascii="Montserrat Medium" w:hAnsi="Montserrat Medium" w:cs="Arial"/>
          <w:sz w:val="22"/>
          <w:szCs w:val="22"/>
          <w:lang w:val="es-MX"/>
        </w:rPr>
      </w:pPr>
      <w:r w:rsidRPr="00CE2BA7">
        <w:rPr>
          <w:rFonts w:ascii="Montserrat Medium" w:hAnsi="Montserrat Medium" w:cs="Arial"/>
          <w:sz w:val="22"/>
          <w:szCs w:val="22"/>
          <w:lang w:val="es-MX"/>
        </w:rPr>
        <w:t xml:space="preserve">Su implementación es responsabilidad de la Dirección Financiera de la institución, con el apoyo de las Secretarías, Direcciones, Unidades Administrativas y las personas contratadas para prestar los servicios técnicos o profesionales, tanto en el interior como el exterior de la República de Guatemala. </w:t>
      </w:r>
    </w:p>
    <w:p w14:paraId="5ED455D0" w14:textId="77777777" w:rsidR="00FF6964" w:rsidRPr="00CE2BA7" w:rsidRDefault="00FF6964" w:rsidP="00CE2BA7">
      <w:pPr>
        <w:spacing w:line="276" w:lineRule="auto"/>
        <w:jc w:val="center"/>
        <w:rPr>
          <w:rFonts w:ascii="Montserrat Medium" w:hAnsi="Montserrat Medium" w:cs="Arial"/>
          <w:b/>
          <w:sz w:val="22"/>
          <w:szCs w:val="22"/>
        </w:rPr>
      </w:pPr>
    </w:p>
    <w:p w14:paraId="12ECE5A8" w14:textId="77777777" w:rsidR="00FF6964" w:rsidRPr="00CE2BA7" w:rsidRDefault="00FF6964" w:rsidP="00CE2BA7">
      <w:pPr>
        <w:spacing w:line="276" w:lineRule="auto"/>
        <w:jc w:val="center"/>
        <w:rPr>
          <w:rFonts w:ascii="Montserrat Medium" w:hAnsi="Montserrat Medium" w:cs="Arial"/>
          <w:b/>
          <w:sz w:val="22"/>
          <w:szCs w:val="22"/>
        </w:rPr>
      </w:pPr>
    </w:p>
    <w:p w14:paraId="25331063" w14:textId="77777777" w:rsidR="00A54C31" w:rsidRPr="00CE2BA7" w:rsidRDefault="00A54C31" w:rsidP="00CE2BA7">
      <w:pPr>
        <w:spacing w:line="276" w:lineRule="auto"/>
        <w:rPr>
          <w:rFonts w:ascii="Montserrat Medium" w:hAnsi="Montserrat Medium"/>
          <w:sz w:val="22"/>
          <w:szCs w:val="22"/>
        </w:rPr>
      </w:pPr>
    </w:p>
    <w:p w14:paraId="33085BD7" w14:textId="77777777" w:rsidR="00A54C31" w:rsidRPr="00CE2BA7" w:rsidRDefault="00A54C31" w:rsidP="00CE2BA7">
      <w:pPr>
        <w:spacing w:line="276" w:lineRule="auto"/>
        <w:rPr>
          <w:rFonts w:ascii="Montserrat Medium" w:hAnsi="Montserrat Medium"/>
          <w:sz w:val="22"/>
          <w:szCs w:val="22"/>
        </w:rPr>
      </w:pPr>
    </w:p>
    <w:p w14:paraId="62B81195" w14:textId="77777777" w:rsidR="00A54C31" w:rsidRPr="00CE2BA7" w:rsidRDefault="00A54C31" w:rsidP="00CE2BA7">
      <w:pPr>
        <w:spacing w:line="276" w:lineRule="auto"/>
        <w:rPr>
          <w:rFonts w:ascii="Montserrat Medium" w:hAnsi="Montserrat Medium"/>
          <w:sz w:val="22"/>
          <w:szCs w:val="22"/>
        </w:rPr>
      </w:pPr>
    </w:p>
    <w:p w14:paraId="4E6B18D1" w14:textId="77777777" w:rsidR="00CE2BA7" w:rsidRDefault="00CE2BA7" w:rsidP="00CE2BA7">
      <w:pPr>
        <w:spacing w:line="276" w:lineRule="auto"/>
        <w:jc w:val="center"/>
        <w:rPr>
          <w:rFonts w:ascii="Montserrat Medium" w:hAnsi="Montserrat Medium" w:cs="Arial"/>
          <w:b/>
          <w:sz w:val="22"/>
          <w:szCs w:val="22"/>
        </w:rPr>
      </w:pPr>
    </w:p>
    <w:p w14:paraId="11579F8B" w14:textId="77777777" w:rsidR="00CE2BA7" w:rsidRDefault="00CE2BA7" w:rsidP="00CE2BA7">
      <w:pPr>
        <w:spacing w:line="276" w:lineRule="auto"/>
        <w:jc w:val="center"/>
        <w:rPr>
          <w:rFonts w:ascii="Montserrat Medium" w:hAnsi="Montserrat Medium" w:cs="Arial"/>
          <w:b/>
          <w:sz w:val="22"/>
          <w:szCs w:val="22"/>
        </w:rPr>
      </w:pPr>
    </w:p>
    <w:p w14:paraId="63535931" w14:textId="77777777" w:rsidR="00CE2BA7" w:rsidRDefault="00CE2BA7" w:rsidP="00CE2BA7">
      <w:pPr>
        <w:spacing w:line="276" w:lineRule="auto"/>
        <w:jc w:val="center"/>
        <w:rPr>
          <w:rFonts w:ascii="Montserrat Medium" w:hAnsi="Montserrat Medium" w:cs="Arial"/>
          <w:b/>
          <w:sz w:val="22"/>
          <w:szCs w:val="22"/>
        </w:rPr>
      </w:pPr>
    </w:p>
    <w:p w14:paraId="5BCCC3A6" w14:textId="699063D9" w:rsidR="00FF6964" w:rsidRPr="00CE2BA7" w:rsidRDefault="00A54C31" w:rsidP="00CE2BA7">
      <w:pPr>
        <w:spacing w:line="276" w:lineRule="auto"/>
        <w:jc w:val="center"/>
        <w:rPr>
          <w:rFonts w:ascii="Montserrat Medium" w:hAnsi="Montserrat Medium" w:cs="Arial"/>
          <w:b/>
          <w:sz w:val="22"/>
          <w:szCs w:val="22"/>
        </w:rPr>
      </w:pPr>
      <w:r w:rsidRPr="00CE2BA7">
        <w:rPr>
          <w:rFonts w:ascii="Montserrat Medium" w:hAnsi="Montserrat Medium" w:cs="Arial"/>
          <w:b/>
          <w:sz w:val="22"/>
          <w:szCs w:val="22"/>
        </w:rPr>
        <w:t>OBJETIVO DEL MANUAL</w:t>
      </w:r>
    </w:p>
    <w:p w14:paraId="597A8E98" w14:textId="77777777" w:rsidR="00A54C31" w:rsidRPr="00CE2BA7" w:rsidRDefault="00A54C31" w:rsidP="00CE2BA7">
      <w:pPr>
        <w:spacing w:line="276" w:lineRule="auto"/>
        <w:rPr>
          <w:rFonts w:ascii="Montserrat Medium" w:hAnsi="Montserrat Medium" w:cs="Arial"/>
          <w:b/>
          <w:sz w:val="22"/>
          <w:szCs w:val="22"/>
        </w:rPr>
      </w:pPr>
    </w:p>
    <w:p w14:paraId="7279C3A4" w14:textId="4B98AA56" w:rsidR="00FF6964" w:rsidRPr="00CE2BA7" w:rsidRDefault="00FF6964" w:rsidP="00CE2BA7">
      <w:pPr>
        <w:spacing w:line="276" w:lineRule="auto"/>
        <w:jc w:val="both"/>
        <w:rPr>
          <w:rFonts w:ascii="Montserrat Medium" w:hAnsi="Montserrat Medium" w:cs="Arial"/>
          <w:sz w:val="22"/>
          <w:szCs w:val="22"/>
        </w:rPr>
      </w:pPr>
      <w:r w:rsidRPr="00CE2BA7">
        <w:rPr>
          <w:rFonts w:ascii="Montserrat Medium" w:hAnsi="Montserrat Medium" w:cs="Arial"/>
          <w:sz w:val="22"/>
          <w:szCs w:val="22"/>
        </w:rPr>
        <w:t>Dar cumplimiento a lo establecido en el artículo 14 del Acuerdo Gubernativo Número 26-2019</w:t>
      </w:r>
      <w:r w:rsidR="00774F82" w:rsidRPr="00CE2BA7">
        <w:rPr>
          <w:rFonts w:ascii="Montserrat Medium" w:hAnsi="Montserrat Medium" w:cs="Arial"/>
          <w:sz w:val="22"/>
          <w:szCs w:val="22"/>
        </w:rPr>
        <w:t xml:space="preserve"> Reglamento para el Reconocimiento de Gastos por Servicios Prestados</w:t>
      </w:r>
      <w:r w:rsidRPr="00CE2BA7">
        <w:rPr>
          <w:rFonts w:ascii="Montserrat Medium" w:hAnsi="Montserrat Medium" w:cs="Arial"/>
          <w:sz w:val="22"/>
          <w:szCs w:val="22"/>
        </w:rPr>
        <w:t xml:space="preserve">, creando el </w:t>
      </w:r>
      <w:r w:rsidR="00774F82" w:rsidRPr="00CE2BA7">
        <w:rPr>
          <w:rFonts w:ascii="Montserrat Medium" w:hAnsi="Montserrat Medium" w:cs="Arial"/>
          <w:sz w:val="22"/>
          <w:szCs w:val="22"/>
        </w:rPr>
        <w:t>Manual de P</w:t>
      </w:r>
      <w:r w:rsidRPr="00CE2BA7">
        <w:rPr>
          <w:rFonts w:ascii="Montserrat Medium" w:hAnsi="Montserrat Medium" w:cs="Arial"/>
          <w:sz w:val="22"/>
          <w:szCs w:val="22"/>
        </w:rPr>
        <w:t>rocedimientos</w:t>
      </w:r>
      <w:r w:rsidR="00774F82" w:rsidRPr="00CE2BA7">
        <w:rPr>
          <w:rFonts w:ascii="Montserrat Medium" w:hAnsi="Montserrat Medium" w:cs="Arial"/>
          <w:sz w:val="22"/>
          <w:szCs w:val="22"/>
        </w:rPr>
        <w:t xml:space="preserve"> para el reconocimiento de gastos por servicios prestados de la Vicepresidencia de la República,</w:t>
      </w:r>
      <w:r w:rsidRPr="00CE2BA7">
        <w:rPr>
          <w:rFonts w:ascii="Montserrat Medium" w:hAnsi="Montserrat Medium" w:cs="Arial"/>
          <w:sz w:val="22"/>
          <w:szCs w:val="22"/>
        </w:rPr>
        <w:t xml:space="preserve"> donde se </w:t>
      </w:r>
      <w:r w:rsidR="00774F82" w:rsidRPr="00CE2BA7">
        <w:rPr>
          <w:rFonts w:ascii="Montserrat Medium" w:hAnsi="Montserrat Medium" w:cs="Arial"/>
          <w:sz w:val="22"/>
          <w:szCs w:val="22"/>
        </w:rPr>
        <w:t>establezcan los procedimientos internos y especificación</w:t>
      </w:r>
      <w:r w:rsidRPr="00CE2BA7">
        <w:rPr>
          <w:rFonts w:ascii="Montserrat Medium" w:hAnsi="Montserrat Medium" w:cs="Arial"/>
          <w:sz w:val="22"/>
          <w:szCs w:val="22"/>
        </w:rPr>
        <w:t xml:space="preserve"> de los documentos de justificación de los gastos, así como el renglón presupuestario a util</w:t>
      </w:r>
      <w:r w:rsidR="00774F82" w:rsidRPr="00CE2BA7">
        <w:rPr>
          <w:rFonts w:ascii="Montserrat Medium" w:hAnsi="Montserrat Medium" w:cs="Arial"/>
          <w:sz w:val="22"/>
          <w:szCs w:val="22"/>
        </w:rPr>
        <w:t>izar para el reconocimiento de g</w:t>
      </w:r>
      <w:r w:rsidRPr="00CE2BA7">
        <w:rPr>
          <w:rFonts w:ascii="Montserrat Medium" w:hAnsi="Montserrat Medium" w:cs="Arial"/>
          <w:sz w:val="22"/>
          <w:szCs w:val="22"/>
        </w:rPr>
        <w:t xml:space="preserve">astos </w:t>
      </w:r>
      <w:r w:rsidR="00E34FE0" w:rsidRPr="00CE2BA7">
        <w:rPr>
          <w:rFonts w:ascii="Montserrat Medium" w:hAnsi="Montserrat Medium" w:cs="Arial"/>
          <w:sz w:val="22"/>
          <w:szCs w:val="22"/>
        </w:rPr>
        <w:t>en que incurran los contratistas cuando por motivo de los servicios prestados, tengan que trasladarse al interior o exterior del país,</w:t>
      </w:r>
      <w:r w:rsidRPr="00CE2BA7">
        <w:rPr>
          <w:rFonts w:ascii="Montserrat Medium" w:hAnsi="Montserrat Medium" w:cs="Arial"/>
          <w:sz w:val="22"/>
          <w:szCs w:val="22"/>
        </w:rPr>
        <w:t xml:space="preserve"> en el transcurso del eje</w:t>
      </w:r>
      <w:r w:rsidR="00774F82" w:rsidRPr="00CE2BA7">
        <w:rPr>
          <w:rFonts w:ascii="Montserrat Medium" w:hAnsi="Montserrat Medium" w:cs="Arial"/>
          <w:sz w:val="22"/>
          <w:szCs w:val="22"/>
        </w:rPr>
        <w:t>rcicio fiscal</w:t>
      </w:r>
      <w:r w:rsidR="00E34FE0" w:rsidRPr="00CE2BA7">
        <w:rPr>
          <w:rFonts w:ascii="Montserrat Medium" w:hAnsi="Montserrat Medium" w:cs="Arial"/>
          <w:sz w:val="22"/>
          <w:szCs w:val="22"/>
        </w:rPr>
        <w:t xml:space="preserve">. </w:t>
      </w:r>
    </w:p>
    <w:p w14:paraId="494D6E95" w14:textId="77777777" w:rsidR="005D498C" w:rsidRPr="00CE2BA7" w:rsidRDefault="005D498C" w:rsidP="00CE2BA7">
      <w:pPr>
        <w:spacing w:line="276" w:lineRule="auto"/>
        <w:rPr>
          <w:rFonts w:ascii="Montserrat Medium" w:hAnsi="Montserrat Medium" w:cs="Arial"/>
          <w:b/>
          <w:sz w:val="22"/>
          <w:szCs w:val="22"/>
        </w:rPr>
      </w:pPr>
      <w:r w:rsidRPr="00CE2BA7">
        <w:rPr>
          <w:rFonts w:ascii="Montserrat Medium" w:hAnsi="Montserrat Medium" w:cs="Arial"/>
          <w:b/>
          <w:sz w:val="22"/>
          <w:szCs w:val="22"/>
        </w:rPr>
        <w:br w:type="page"/>
      </w:r>
    </w:p>
    <w:p w14:paraId="4453526E" w14:textId="226CF706" w:rsidR="00FF6964" w:rsidRPr="00CE2BA7" w:rsidRDefault="00FF6964" w:rsidP="00CE2BA7">
      <w:pPr>
        <w:spacing w:line="276" w:lineRule="auto"/>
        <w:jc w:val="center"/>
        <w:rPr>
          <w:rFonts w:ascii="Montserrat Medium" w:hAnsi="Montserrat Medium" w:cs="Arial"/>
          <w:b/>
          <w:sz w:val="22"/>
          <w:szCs w:val="22"/>
        </w:rPr>
      </w:pPr>
      <w:r w:rsidRPr="00CE2BA7">
        <w:rPr>
          <w:rFonts w:ascii="Montserrat Medium" w:hAnsi="Montserrat Medium" w:cs="Arial"/>
          <w:b/>
          <w:sz w:val="22"/>
          <w:szCs w:val="22"/>
        </w:rPr>
        <w:lastRenderedPageBreak/>
        <w:t>MARCO JURÍDICO</w:t>
      </w:r>
    </w:p>
    <w:p w14:paraId="4B8E1682" w14:textId="77777777" w:rsidR="003A284F" w:rsidRPr="00CE2BA7" w:rsidRDefault="003A284F" w:rsidP="00CE2BA7">
      <w:pPr>
        <w:spacing w:line="276" w:lineRule="auto"/>
        <w:jc w:val="both"/>
        <w:rPr>
          <w:rFonts w:ascii="Montserrat Medium" w:hAnsi="Montserrat Medium" w:cs="Arial"/>
          <w:sz w:val="22"/>
          <w:szCs w:val="22"/>
          <w:lang w:val="es-GT"/>
        </w:rPr>
      </w:pPr>
    </w:p>
    <w:p w14:paraId="25025D2F" w14:textId="77777777" w:rsidR="00FF6964" w:rsidRPr="00CE2BA7" w:rsidRDefault="00FF6964" w:rsidP="00CE2BA7">
      <w:pPr>
        <w:pStyle w:val="Prrafodelista"/>
        <w:numPr>
          <w:ilvl w:val="0"/>
          <w:numId w:val="12"/>
        </w:numPr>
        <w:spacing w:line="276" w:lineRule="auto"/>
        <w:ind w:left="567" w:hanging="567"/>
        <w:jc w:val="both"/>
        <w:rPr>
          <w:rFonts w:ascii="Montserrat Medium" w:hAnsi="Montserrat Medium" w:cs="Arial"/>
          <w:sz w:val="22"/>
          <w:szCs w:val="22"/>
        </w:rPr>
      </w:pPr>
      <w:r w:rsidRPr="00CE2BA7">
        <w:rPr>
          <w:rFonts w:ascii="Montserrat Medium" w:hAnsi="Montserrat Medium" w:cs="Arial"/>
          <w:sz w:val="22"/>
          <w:szCs w:val="22"/>
        </w:rPr>
        <w:t xml:space="preserve">Decreto No. 25-2018, </w:t>
      </w:r>
      <w:r w:rsidRPr="00CE2BA7">
        <w:rPr>
          <w:rFonts w:ascii="Montserrat Medium" w:hAnsi="Montserrat Medium" w:cs="Arial"/>
          <w:sz w:val="22"/>
          <w:szCs w:val="22"/>
          <w:lang w:val="es-MX"/>
        </w:rPr>
        <w:t>Ley del Presupuesto General de Ingresos y Egresos del Estado para el Ejercicio Fiscal Dos Mil Diecinueve</w:t>
      </w:r>
    </w:p>
    <w:p w14:paraId="66BD9363" w14:textId="77777777" w:rsidR="00FF6964" w:rsidRPr="00CE2BA7" w:rsidRDefault="00FF6964" w:rsidP="00CE2BA7">
      <w:pPr>
        <w:spacing w:line="276" w:lineRule="auto"/>
        <w:jc w:val="both"/>
        <w:rPr>
          <w:rFonts w:ascii="Montserrat Medium" w:hAnsi="Montserrat Medium" w:cs="Arial"/>
          <w:b/>
          <w:sz w:val="22"/>
          <w:szCs w:val="22"/>
        </w:rPr>
      </w:pPr>
    </w:p>
    <w:p w14:paraId="11CC2977" w14:textId="48D2F844" w:rsidR="00FF6964" w:rsidRPr="00CE2BA7" w:rsidRDefault="00FF6964" w:rsidP="00CE2BA7">
      <w:pPr>
        <w:pStyle w:val="Prrafodelista"/>
        <w:numPr>
          <w:ilvl w:val="0"/>
          <w:numId w:val="12"/>
        </w:numPr>
        <w:spacing w:line="276" w:lineRule="auto"/>
        <w:ind w:left="567" w:hanging="567"/>
        <w:jc w:val="both"/>
        <w:rPr>
          <w:rFonts w:ascii="Montserrat Medium" w:hAnsi="Montserrat Medium" w:cs="Arial"/>
          <w:b/>
          <w:sz w:val="22"/>
          <w:szCs w:val="22"/>
        </w:rPr>
      </w:pPr>
      <w:r w:rsidRPr="00CE2BA7">
        <w:rPr>
          <w:rFonts w:ascii="Montserrat Medium" w:hAnsi="Montserrat Medium" w:cs="Arial"/>
          <w:sz w:val="22"/>
          <w:szCs w:val="22"/>
        </w:rPr>
        <w:t>Acuerdo Gubernativo número 26-2019, Reglamento para el Reconocimiento de Gastos por Servicios Prestados en el transcurso del ejercicio fiscal 2019.</w:t>
      </w:r>
    </w:p>
    <w:p w14:paraId="533211C1" w14:textId="77777777" w:rsidR="00222BC3" w:rsidRPr="00CE2BA7" w:rsidRDefault="00222BC3" w:rsidP="00CE2BA7">
      <w:pPr>
        <w:pStyle w:val="Prrafodelista"/>
        <w:spacing w:line="276" w:lineRule="auto"/>
        <w:rPr>
          <w:rFonts w:ascii="Montserrat Medium" w:hAnsi="Montserrat Medium" w:cs="Arial"/>
          <w:b/>
          <w:sz w:val="22"/>
          <w:szCs w:val="22"/>
        </w:rPr>
      </w:pPr>
    </w:p>
    <w:p w14:paraId="608B185A" w14:textId="70A1E2E7" w:rsidR="00222BC3" w:rsidRPr="00CE2BA7" w:rsidRDefault="00222BC3" w:rsidP="00CE2BA7">
      <w:pPr>
        <w:pStyle w:val="Prrafodelista"/>
        <w:numPr>
          <w:ilvl w:val="0"/>
          <w:numId w:val="12"/>
        </w:numPr>
        <w:spacing w:line="276" w:lineRule="auto"/>
        <w:ind w:left="567" w:hanging="567"/>
        <w:jc w:val="both"/>
        <w:rPr>
          <w:rFonts w:ascii="Montserrat Medium" w:hAnsi="Montserrat Medium" w:cs="Arial"/>
          <w:sz w:val="22"/>
          <w:szCs w:val="22"/>
        </w:rPr>
      </w:pPr>
      <w:r w:rsidRPr="00CE2BA7">
        <w:rPr>
          <w:rFonts w:ascii="Montserrat Medium" w:hAnsi="Montserrat Medium" w:cs="Arial"/>
          <w:sz w:val="22"/>
          <w:szCs w:val="22"/>
        </w:rPr>
        <w:t xml:space="preserve">Acuerdo Gubernativo que contenga la Distribución Analítica del Presupuesto General de Ingresos y Egresos del Estado para el </w:t>
      </w:r>
      <w:r w:rsidR="005F10D7" w:rsidRPr="00CE2BA7">
        <w:rPr>
          <w:rFonts w:ascii="Montserrat Medium" w:hAnsi="Montserrat Medium" w:cs="Arial"/>
          <w:sz w:val="22"/>
          <w:szCs w:val="22"/>
        </w:rPr>
        <w:t>E</w:t>
      </w:r>
      <w:r w:rsidRPr="00CE2BA7">
        <w:rPr>
          <w:rFonts w:ascii="Montserrat Medium" w:hAnsi="Montserrat Medium" w:cs="Arial"/>
          <w:sz w:val="22"/>
          <w:szCs w:val="22"/>
        </w:rPr>
        <w:t>jercicio Fiscal correspondiente.</w:t>
      </w:r>
    </w:p>
    <w:p w14:paraId="71876D6B" w14:textId="363FCE1D" w:rsidR="00FF6964" w:rsidRPr="00CE2BA7" w:rsidRDefault="00FF6964" w:rsidP="00CE2BA7">
      <w:pPr>
        <w:spacing w:line="276" w:lineRule="auto"/>
        <w:jc w:val="both"/>
        <w:rPr>
          <w:rFonts w:ascii="Montserrat Medium" w:hAnsi="Montserrat Medium" w:cs="Arial"/>
          <w:sz w:val="22"/>
          <w:szCs w:val="22"/>
        </w:rPr>
      </w:pPr>
    </w:p>
    <w:p w14:paraId="737D88D2" w14:textId="77777777" w:rsidR="00FF6964" w:rsidRPr="00CE2BA7" w:rsidRDefault="00FF6964" w:rsidP="00CE2BA7">
      <w:pPr>
        <w:pStyle w:val="Prrafodelista"/>
        <w:numPr>
          <w:ilvl w:val="0"/>
          <w:numId w:val="12"/>
        </w:numPr>
        <w:spacing w:line="276" w:lineRule="auto"/>
        <w:ind w:left="567" w:hanging="567"/>
        <w:jc w:val="both"/>
        <w:rPr>
          <w:rFonts w:ascii="Montserrat Medium" w:hAnsi="Montserrat Medium" w:cs="Arial"/>
          <w:sz w:val="22"/>
          <w:szCs w:val="22"/>
        </w:rPr>
      </w:pPr>
      <w:r w:rsidRPr="00CE2BA7">
        <w:rPr>
          <w:rFonts w:ascii="Montserrat Medium" w:hAnsi="Montserrat Medium" w:cs="Arial"/>
          <w:sz w:val="22"/>
          <w:szCs w:val="22"/>
        </w:rPr>
        <w:t>Acuerdo Ministerial 379-2017, Sexta Edición del Manual de Clasificaciones Presupuestarias para el Sector Público de Guatemala.</w:t>
      </w:r>
    </w:p>
    <w:p w14:paraId="31F6D04F" w14:textId="77777777" w:rsidR="00FF6964" w:rsidRPr="00CE2BA7" w:rsidRDefault="00FF6964" w:rsidP="00CE2BA7">
      <w:pPr>
        <w:spacing w:line="276" w:lineRule="auto"/>
        <w:jc w:val="both"/>
        <w:rPr>
          <w:rFonts w:ascii="Montserrat Medium" w:hAnsi="Montserrat Medium" w:cs="Arial"/>
          <w:sz w:val="22"/>
          <w:szCs w:val="22"/>
        </w:rPr>
      </w:pPr>
    </w:p>
    <w:p w14:paraId="778F2AF2" w14:textId="77777777" w:rsidR="005D498C" w:rsidRPr="00CE2BA7" w:rsidRDefault="005D498C" w:rsidP="00CE2BA7">
      <w:pPr>
        <w:spacing w:line="276" w:lineRule="auto"/>
        <w:rPr>
          <w:rFonts w:ascii="Montserrat Medium" w:hAnsi="Montserrat Medium" w:cs="Arial"/>
          <w:b/>
          <w:sz w:val="22"/>
          <w:szCs w:val="22"/>
        </w:rPr>
      </w:pPr>
      <w:r w:rsidRPr="00CE2BA7">
        <w:rPr>
          <w:rFonts w:ascii="Montserrat Medium" w:hAnsi="Montserrat Medium" w:cs="Arial"/>
          <w:b/>
          <w:sz w:val="22"/>
          <w:szCs w:val="22"/>
        </w:rPr>
        <w:br w:type="page"/>
      </w:r>
    </w:p>
    <w:p w14:paraId="64A22F74" w14:textId="3A9815F5" w:rsidR="003A284F" w:rsidRPr="00CE2BA7" w:rsidRDefault="00A54C31" w:rsidP="00CE2BA7">
      <w:pPr>
        <w:spacing w:line="276" w:lineRule="auto"/>
        <w:jc w:val="center"/>
        <w:rPr>
          <w:rFonts w:ascii="Montserrat Medium" w:hAnsi="Montserrat Medium" w:cs="Arial"/>
          <w:b/>
          <w:sz w:val="22"/>
          <w:szCs w:val="22"/>
        </w:rPr>
      </w:pPr>
      <w:r w:rsidRPr="00CE2BA7">
        <w:rPr>
          <w:rFonts w:ascii="Montserrat Medium" w:hAnsi="Montserrat Medium" w:cs="Arial"/>
          <w:b/>
          <w:sz w:val="22"/>
          <w:szCs w:val="22"/>
        </w:rPr>
        <w:lastRenderedPageBreak/>
        <w:t>ALCANCE</w:t>
      </w:r>
    </w:p>
    <w:p w14:paraId="3D035D4B" w14:textId="77777777" w:rsidR="003A284F" w:rsidRPr="00CE2BA7" w:rsidRDefault="003A284F" w:rsidP="00CE2BA7">
      <w:pPr>
        <w:spacing w:line="276" w:lineRule="auto"/>
        <w:jc w:val="both"/>
        <w:rPr>
          <w:rFonts w:ascii="Montserrat Medium" w:hAnsi="Montserrat Medium" w:cs="Arial"/>
          <w:sz w:val="22"/>
          <w:szCs w:val="22"/>
        </w:rPr>
      </w:pPr>
    </w:p>
    <w:p w14:paraId="451ECC27" w14:textId="77777777" w:rsidR="00FF6964" w:rsidRPr="00CE2BA7" w:rsidRDefault="00FF6964" w:rsidP="00CE2BA7">
      <w:pPr>
        <w:spacing w:line="276" w:lineRule="auto"/>
        <w:jc w:val="both"/>
        <w:rPr>
          <w:rFonts w:ascii="Montserrat Medium" w:hAnsi="Montserrat Medium" w:cs="Arial"/>
          <w:b/>
          <w:sz w:val="22"/>
          <w:szCs w:val="22"/>
        </w:rPr>
      </w:pPr>
      <w:r w:rsidRPr="00CE2BA7">
        <w:rPr>
          <w:rFonts w:ascii="Montserrat Medium" w:hAnsi="Montserrat Medium" w:cs="Arial"/>
          <w:sz w:val="22"/>
          <w:szCs w:val="22"/>
        </w:rPr>
        <w:t>Será de aplicación en todas las Secretarías, Direcciones y Unidades Administrativas que conforman la Vicepresidencia de la República, que soliciten requerimiento de traslado al personal contratado técnico o profesional.</w:t>
      </w:r>
    </w:p>
    <w:p w14:paraId="498AE010" w14:textId="77777777" w:rsidR="00FF6964" w:rsidRPr="00CE2BA7" w:rsidRDefault="00FF6964" w:rsidP="00CE2BA7">
      <w:pPr>
        <w:spacing w:line="276" w:lineRule="auto"/>
        <w:jc w:val="both"/>
        <w:rPr>
          <w:rFonts w:ascii="Montserrat Medium" w:hAnsi="Montserrat Medium" w:cs="Arial"/>
          <w:sz w:val="22"/>
          <w:szCs w:val="22"/>
          <w:lang w:val="es-GT"/>
        </w:rPr>
      </w:pPr>
    </w:p>
    <w:p w14:paraId="73FBEAD6" w14:textId="77777777" w:rsidR="005D498C" w:rsidRPr="00CE2BA7" w:rsidRDefault="005D498C" w:rsidP="00CE2BA7">
      <w:pPr>
        <w:spacing w:line="276" w:lineRule="auto"/>
        <w:rPr>
          <w:rFonts w:ascii="Montserrat Medium" w:hAnsi="Montserrat Medium" w:cs="Arial"/>
          <w:b/>
          <w:sz w:val="22"/>
          <w:szCs w:val="22"/>
        </w:rPr>
      </w:pPr>
      <w:r w:rsidRPr="00CE2BA7">
        <w:rPr>
          <w:rFonts w:ascii="Montserrat Medium" w:hAnsi="Montserrat Medium" w:cs="Arial"/>
          <w:b/>
          <w:sz w:val="22"/>
          <w:szCs w:val="22"/>
        </w:rPr>
        <w:br w:type="page"/>
      </w:r>
    </w:p>
    <w:p w14:paraId="6FC2B53A" w14:textId="6316926A" w:rsidR="00FF6964" w:rsidRPr="00CE2BA7" w:rsidRDefault="00A54C31" w:rsidP="00CE2BA7">
      <w:pPr>
        <w:spacing w:line="276" w:lineRule="auto"/>
        <w:jc w:val="center"/>
        <w:rPr>
          <w:rFonts w:ascii="Montserrat Medium" w:hAnsi="Montserrat Medium" w:cs="Arial"/>
          <w:b/>
          <w:sz w:val="22"/>
          <w:szCs w:val="22"/>
        </w:rPr>
      </w:pPr>
      <w:r w:rsidRPr="00CE2BA7">
        <w:rPr>
          <w:rFonts w:ascii="Montserrat Medium" w:hAnsi="Montserrat Medium" w:cs="Arial"/>
          <w:b/>
          <w:sz w:val="22"/>
          <w:szCs w:val="22"/>
        </w:rPr>
        <w:lastRenderedPageBreak/>
        <w:t>DEFINICIONES</w:t>
      </w:r>
    </w:p>
    <w:p w14:paraId="1BAF7619" w14:textId="77777777" w:rsidR="00A54C31" w:rsidRPr="00CE2BA7" w:rsidRDefault="00A54C31" w:rsidP="00CE2BA7">
      <w:pPr>
        <w:spacing w:line="276" w:lineRule="auto"/>
        <w:jc w:val="both"/>
        <w:rPr>
          <w:rFonts w:ascii="Montserrat Medium" w:hAnsi="Montserrat Medium" w:cs="Arial"/>
          <w:sz w:val="22"/>
          <w:szCs w:val="22"/>
        </w:rPr>
      </w:pPr>
    </w:p>
    <w:p w14:paraId="355252A8" w14:textId="4D64EB6A" w:rsidR="00FF6964" w:rsidRPr="00CE2BA7" w:rsidRDefault="00FF6964" w:rsidP="00CE2BA7">
      <w:pPr>
        <w:spacing w:line="276" w:lineRule="auto"/>
        <w:jc w:val="both"/>
        <w:rPr>
          <w:rFonts w:ascii="Montserrat Medium" w:hAnsi="Montserrat Medium" w:cs="Arial"/>
          <w:sz w:val="22"/>
          <w:szCs w:val="22"/>
        </w:rPr>
      </w:pPr>
      <w:r w:rsidRPr="00CE2BA7">
        <w:rPr>
          <w:rFonts w:ascii="Montserrat Medium" w:hAnsi="Montserrat Medium" w:cs="Arial"/>
          <w:b/>
          <w:sz w:val="22"/>
          <w:szCs w:val="22"/>
        </w:rPr>
        <w:t>Contratista:</w:t>
      </w:r>
      <w:r w:rsidRPr="00CE2BA7">
        <w:rPr>
          <w:rFonts w:ascii="Montserrat Medium" w:hAnsi="Montserrat Medium" w:cs="Arial"/>
          <w:sz w:val="22"/>
          <w:szCs w:val="22"/>
        </w:rPr>
        <w:t xml:space="preserve"> Persona </w:t>
      </w:r>
      <w:r w:rsidR="00431189" w:rsidRPr="00CE2BA7">
        <w:rPr>
          <w:rFonts w:ascii="Montserrat Medium" w:hAnsi="Montserrat Medium" w:cs="Arial"/>
          <w:sz w:val="22"/>
          <w:szCs w:val="22"/>
        </w:rPr>
        <w:t>individual que presta sus servicios técnicos</w:t>
      </w:r>
      <w:r w:rsidRPr="00CE2BA7">
        <w:rPr>
          <w:rFonts w:ascii="Montserrat Medium" w:hAnsi="Montserrat Medium" w:cs="Arial"/>
          <w:sz w:val="22"/>
          <w:szCs w:val="22"/>
        </w:rPr>
        <w:t xml:space="preserve"> o profesional</w:t>
      </w:r>
      <w:r w:rsidR="00431189" w:rsidRPr="00CE2BA7">
        <w:rPr>
          <w:rFonts w:ascii="Montserrat Medium" w:hAnsi="Montserrat Medium" w:cs="Arial"/>
          <w:sz w:val="22"/>
          <w:szCs w:val="22"/>
        </w:rPr>
        <w:t>es a la Vicepresidencia de la República.</w:t>
      </w:r>
      <w:r w:rsidRPr="00CE2BA7">
        <w:rPr>
          <w:rFonts w:ascii="Montserrat Medium" w:hAnsi="Montserrat Medium" w:cs="Arial"/>
          <w:sz w:val="22"/>
          <w:szCs w:val="22"/>
        </w:rPr>
        <w:t xml:space="preserve"> </w:t>
      </w:r>
    </w:p>
    <w:p w14:paraId="160BE474" w14:textId="77777777" w:rsidR="00431189" w:rsidRPr="00CE2BA7" w:rsidRDefault="00431189" w:rsidP="00CE2BA7">
      <w:pPr>
        <w:spacing w:line="276" w:lineRule="auto"/>
        <w:jc w:val="both"/>
        <w:rPr>
          <w:rFonts w:ascii="Montserrat Medium" w:hAnsi="Montserrat Medium" w:cs="Arial"/>
          <w:b/>
          <w:sz w:val="22"/>
          <w:szCs w:val="22"/>
        </w:rPr>
      </w:pPr>
    </w:p>
    <w:p w14:paraId="3239CC00" w14:textId="69321E81" w:rsidR="00FF6964" w:rsidRPr="00CE2BA7" w:rsidRDefault="00FF6964" w:rsidP="00CE2BA7">
      <w:pPr>
        <w:spacing w:line="276" w:lineRule="auto"/>
        <w:jc w:val="both"/>
        <w:rPr>
          <w:rFonts w:ascii="Montserrat Medium" w:hAnsi="Montserrat Medium" w:cs="Arial"/>
          <w:sz w:val="22"/>
          <w:szCs w:val="22"/>
        </w:rPr>
      </w:pPr>
      <w:r w:rsidRPr="00CE2BA7">
        <w:rPr>
          <w:rFonts w:ascii="Montserrat Medium" w:hAnsi="Montserrat Medium" w:cs="Arial"/>
          <w:b/>
          <w:sz w:val="22"/>
          <w:szCs w:val="22"/>
        </w:rPr>
        <w:t>Requerimiento de Traslado:</w:t>
      </w:r>
      <w:r w:rsidRPr="00CE2BA7">
        <w:rPr>
          <w:rFonts w:ascii="Montserrat Medium" w:hAnsi="Montserrat Medium" w:cs="Arial"/>
          <w:sz w:val="22"/>
          <w:szCs w:val="22"/>
        </w:rPr>
        <w:t xml:space="preserve"> Documento emitido por autoridad </w:t>
      </w:r>
      <w:r w:rsidR="00431189" w:rsidRPr="00CE2BA7">
        <w:rPr>
          <w:rFonts w:ascii="Montserrat Medium" w:hAnsi="Montserrat Medium" w:cs="Arial"/>
          <w:sz w:val="22"/>
          <w:szCs w:val="22"/>
        </w:rPr>
        <w:t xml:space="preserve">administrativa competente, </w:t>
      </w:r>
      <w:r w:rsidRPr="00CE2BA7">
        <w:rPr>
          <w:rFonts w:ascii="Montserrat Medium" w:hAnsi="Montserrat Medium" w:cs="Arial"/>
          <w:sz w:val="22"/>
          <w:szCs w:val="22"/>
        </w:rPr>
        <w:t xml:space="preserve">en el cual se designa al Contratista, </w:t>
      </w:r>
      <w:proofErr w:type="gramStart"/>
      <w:r w:rsidRPr="00CE2BA7">
        <w:rPr>
          <w:rFonts w:ascii="Montserrat Medium" w:hAnsi="Montserrat Medium" w:cs="Arial"/>
          <w:sz w:val="22"/>
          <w:szCs w:val="22"/>
        </w:rPr>
        <w:t>que</w:t>
      </w:r>
      <w:proofErr w:type="gramEnd"/>
      <w:r w:rsidRPr="00CE2BA7">
        <w:rPr>
          <w:rFonts w:ascii="Montserrat Medium" w:hAnsi="Montserrat Medium" w:cs="Arial"/>
          <w:sz w:val="22"/>
          <w:szCs w:val="22"/>
        </w:rPr>
        <w:t xml:space="preserve"> por motivos de </w:t>
      </w:r>
      <w:r w:rsidR="00431189" w:rsidRPr="00CE2BA7">
        <w:rPr>
          <w:rFonts w:ascii="Montserrat Medium" w:hAnsi="Montserrat Medium" w:cs="Arial"/>
          <w:sz w:val="22"/>
          <w:szCs w:val="22"/>
        </w:rPr>
        <w:t>sus servicios prestados,</w:t>
      </w:r>
      <w:r w:rsidRPr="00CE2BA7">
        <w:rPr>
          <w:rFonts w:ascii="Montserrat Medium" w:hAnsi="Montserrat Medium" w:cs="Arial"/>
          <w:sz w:val="22"/>
          <w:szCs w:val="22"/>
        </w:rPr>
        <w:t xml:space="preserve"> debe trasladarse al interior o exterior del país.</w:t>
      </w:r>
    </w:p>
    <w:p w14:paraId="6E53F516" w14:textId="77777777" w:rsidR="00A54C31" w:rsidRPr="00CE2BA7" w:rsidRDefault="00A54C31" w:rsidP="00CE2BA7">
      <w:pPr>
        <w:spacing w:line="276" w:lineRule="auto"/>
        <w:jc w:val="both"/>
        <w:rPr>
          <w:rFonts w:ascii="Montserrat Medium" w:hAnsi="Montserrat Medium" w:cs="Arial"/>
          <w:sz w:val="22"/>
          <w:szCs w:val="22"/>
        </w:rPr>
      </w:pPr>
    </w:p>
    <w:p w14:paraId="25EE4C13" w14:textId="6A78E57E" w:rsidR="00FF6964" w:rsidRPr="00CE2BA7" w:rsidRDefault="00FF6964" w:rsidP="00CE2BA7">
      <w:pPr>
        <w:spacing w:line="276" w:lineRule="auto"/>
        <w:jc w:val="both"/>
        <w:rPr>
          <w:rFonts w:ascii="Montserrat Medium" w:hAnsi="Montserrat Medium" w:cs="Arial"/>
          <w:color w:val="000000" w:themeColor="text1"/>
          <w:sz w:val="22"/>
          <w:szCs w:val="22"/>
        </w:rPr>
      </w:pPr>
      <w:r w:rsidRPr="00CE2BA7">
        <w:rPr>
          <w:rFonts w:ascii="Montserrat Medium" w:hAnsi="Montserrat Medium" w:cs="Arial"/>
          <w:b/>
          <w:sz w:val="22"/>
          <w:szCs w:val="22"/>
        </w:rPr>
        <w:t>Reconocimiento de Gastos Anticipo (RG-A):</w:t>
      </w:r>
      <w:r w:rsidRPr="00CE2BA7">
        <w:rPr>
          <w:rFonts w:ascii="Montserrat Medium" w:hAnsi="Montserrat Medium" w:cs="Arial"/>
          <w:sz w:val="22"/>
          <w:szCs w:val="22"/>
        </w:rPr>
        <w:t xml:space="preserve"> Formulario autorizado por la Contraloría General de Cuentas, </w:t>
      </w:r>
      <w:r w:rsidRPr="00CE2BA7">
        <w:rPr>
          <w:rFonts w:ascii="Montserrat Medium" w:hAnsi="Montserrat Medium" w:cs="Arial"/>
          <w:color w:val="000000" w:themeColor="text1"/>
          <w:sz w:val="22"/>
          <w:szCs w:val="22"/>
        </w:rPr>
        <w:t>para que la Vicepresidencia de la República</w:t>
      </w:r>
      <w:r w:rsidR="00431189" w:rsidRPr="00CE2BA7">
        <w:rPr>
          <w:rFonts w:ascii="Montserrat Medium" w:hAnsi="Montserrat Medium" w:cs="Arial"/>
          <w:color w:val="000000" w:themeColor="text1"/>
          <w:sz w:val="22"/>
          <w:szCs w:val="22"/>
        </w:rPr>
        <w:t>,</w:t>
      </w:r>
      <w:r w:rsidRPr="00CE2BA7">
        <w:rPr>
          <w:rFonts w:ascii="Montserrat Medium" w:hAnsi="Montserrat Medium" w:cs="Arial"/>
          <w:color w:val="000000" w:themeColor="text1"/>
          <w:sz w:val="22"/>
          <w:szCs w:val="22"/>
        </w:rPr>
        <w:t xml:space="preserve"> entregue el anticipo al </w:t>
      </w:r>
      <w:r w:rsidR="00431189" w:rsidRPr="00CE2BA7">
        <w:rPr>
          <w:rFonts w:ascii="Montserrat Medium" w:hAnsi="Montserrat Medium" w:cs="Arial"/>
          <w:color w:val="000000" w:themeColor="text1"/>
          <w:sz w:val="22"/>
          <w:szCs w:val="22"/>
        </w:rPr>
        <w:t>contratista</w:t>
      </w:r>
      <w:r w:rsidRPr="00CE2BA7">
        <w:rPr>
          <w:rFonts w:ascii="Montserrat Medium" w:hAnsi="Montserrat Medium" w:cs="Arial"/>
          <w:color w:val="000000" w:themeColor="text1"/>
          <w:sz w:val="22"/>
          <w:szCs w:val="22"/>
        </w:rPr>
        <w:t>.</w:t>
      </w:r>
    </w:p>
    <w:p w14:paraId="41E92AC7" w14:textId="77777777" w:rsidR="00A54C31" w:rsidRPr="00CE2BA7" w:rsidRDefault="00A54C31" w:rsidP="00CE2BA7">
      <w:pPr>
        <w:spacing w:line="276" w:lineRule="auto"/>
        <w:jc w:val="both"/>
        <w:rPr>
          <w:rFonts w:ascii="Montserrat Medium" w:hAnsi="Montserrat Medium" w:cs="Arial"/>
          <w:color w:val="000000" w:themeColor="text1"/>
          <w:sz w:val="22"/>
          <w:szCs w:val="22"/>
        </w:rPr>
      </w:pPr>
    </w:p>
    <w:p w14:paraId="291ADEC6" w14:textId="106DCB12" w:rsidR="00FF6964" w:rsidRPr="00CE2BA7" w:rsidRDefault="00FF6964" w:rsidP="00CE2BA7">
      <w:pPr>
        <w:spacing w:line="276" w:lineRule="auto"/>
        <w:jc w:val="both"/>
        <w:rPr>
          <w:rFonts w:ascii="Montserrat Medium" w:hAnsi="Montserrat Medium" w:cs="Arial"/>
          <w:sz w:val="22"/>
          <w:szCs w:val="22"/>
        </w:rPr>
      </w:pPr>
      <w:r w:rsidRPr="00CE2BA7">
        <w:rPr>
          <w:rFonts w:ascii="Montserrat Medium" w:hAnsi="Montserrat Medium" w:cs="Arial"/>
          <w:b/>
          <w:sz w:val="22"/>
          <w:szCs w:val="22"/>
        </w:rPr>
        <w:t>Reconocimiento de Gastos Liquidación (RG-L):</w:t>
      </w:r>
      <w:r w:rsidRPr="00CE2BA7">
        <w:rPr>
          <w:rFonts w:ascii="Montserrat Medium" w:hAnsi="Montserrat Medium" w:cs="Arial"/>
          <w:sz w:val="22"/>
          <w:szCs w:val="22"/>
        </w:rPr>
        <w:t xml:space="preserve"> Formulario autorizado por la Contraloría General de Cuentas</w:t>
      </w:r>
      <w:r w:rsidR="00431189" w:rsidRPr="00CE2BA7">
        <w:rPr>
          <w:rFonts w:ascii="Montserrat Medium" w:hAnsi="Montserrat Medium" w:cs="Arial"/>
          <w:sz w:val="22"/>
          <w:szCs w:val="22"/>
        </w:rPr>
        <w:t>,</w:t>
      </w:r>
      <w:r w:rsidRPr="00CE2BA7">
        <w:rPr>
          <w:rFonts w:ascii="Montserrat Medium" w:hAnsi="Montserrat Medium" w:cs="Arial"/>
          <w:sz w:val="22"/>
          <w:szCs w:val="22"/>
        </w:rPr>
        <w:t xml:space="preserve"> para que el </w:t>
      </w:r>
      <w:r w:rsidR="00431189" w:rsidRPr="00CE2BA7">
        <w:rPr>
          <w:rFonts w:ascii="Montserrat Medium" w:hAnsi="Montserrat Medium" w:cs="Arial"/>
          <w:sz w:val="22"/>
          <w:szCs w:val="22"/>
        </w:rPr>
        <w:t>contratista liquide el a</w:t>
      </w:r>
      <w:r w:rsidRPr="00CE2BA7">
        <w:rPr>
          <w:rFonts w:ascii="Montserrat Medium" w:hAnsi="Montserrat Medium" w:cs="Arial"/>
          <w:sz w:val="22"/>
          <w:szCs w:val="22"/>
        </w:rPr>
        <w:t xml:space="preserve">nticipo </w:t>
      </w:r>
      <w:r w:rsidR="00431189" w:rsidRPr="00CE2BA7">
        <w:rPr>
          <w:rFonts w:ascii="Montserrat Medium" w:hAnsi="Montserrat Medium" w:cs="Arial"/>
          <w:sz w:val="22"/>
          <w:szCs w:val="22"/>
        </w:rPr>
        <w:t xml:space="preserve">que le fue </w:t>
      </w:r>
      <w:r w:rsidRPr="00CE2BA7">
        <w:rPr>
          <w:rFonts w:ascii="Montserrat Medium" w:hAnsi="Montserrat Medium" w:cs="Arial"/>
          <w:sz w:val="22"/>
          <w:szCs w:val="22"/>
        </w:rPr>
        <w:t xml:space="preserve">entregado. </w:t>
      </w:r>
    </w:p>
    <w:p w14:paraId="06E11A8A" w14:textId="77777777" w:rsidR="00A54C31" w:rsidRPr="00CE2BA7" w:rsidRDefault="00A54C31" w:rsidP="00CE2BA7">
      <w:pPr>
        <w:spacing w:line="276" w:lineRule="auto"/>
        <w:jc w:val="both"/>
        <w:rPr>
          <w:rFonts w:ascii="Montserrat Medium" w:hAnsi="Montserrat Medium" w:cs="Arial"/>
          <w:sz w:val="22"/>
          <w:szCs w:val="22"/>
        </w:rPr>
      </w:pPr>
    </w:p>
    <w:p w14:paraId="67A838B2" w14:textId="42CBBA95" w:rsidR="00A54C31" w:rsidRPr="00CE2BA7" w:rsidRDefault="00FF6964" w:rsidP="00CE2BA7">
      <w:pPr>
        <w:spacing w:line="276" w:lineRule="auto"/>
        <w:jc w:val="both"/>
        <w:rPr>
          <w:rFonts w:ascii="Montserrat Medium" w:hAnsi="Montserrat Medium" w:cs="Arial"/>
          <w:sz w:val="22"/>
          <w:szCs w:val="22"/>
        </w:rPr>
      </w:pPr>
      <w:r w:rsidRPr="00CE2BA7">
        <w:rPr>
          <w:rFonts w:ascii="Montserrat Medium" w:hAnsi="Montserrat Medium" w:cs="Arial"/>
          <w:b/>
          <w:sz w:val="22"/>
          <w:szCs w:val="22"/>
        </w:rPr>
        <w:t>Reconocimiento de Gastos:</w:t>
      </w:r>
      <w:r w:rsidRPr="00CE2BA7">
        <w:rPr>
          <w:rFonts w:ascii="Montserrat Medium" w:hAnsi="Montserrat Medium" w:cs="Arial"/>
          <w:sz w:val="22"/>
          <w:szCs w:val="22"/>
        </w:rPr>
        <w:t xml:space="preserve"> Pago de gastos en que incurra el Contratista </w:t>
      </w:r>
      <w:proofErr w:type="gramStart"/>
      <w:r w:rsidR="00431189" w:rsidRPr="00CE2BA7">
        <w:rPr>
          <w:rFonts w:ascii="Montserrat Medium" w:hAnsi="Montserrat Medium" w:cs="Arial"/>
          <w:sz w:val="22"/>
          <w:szCs w:val="22"/>
        </w:rPr>
        <w:t>que</w:t>
      </w:r>
      <w:proofErr w:type="gramEnd"/>
      <w:r w:rsidR="00431189" w:rsidRPr="00CE2BA7">
        <w:rPr>
          <w:rFonts w:ascii="Montserrat Medium" w:hAnsi="Montserrat Medium" w:cs="Arial"/>
          <w:sz w:val="22"/>
          <w:szCs w:val="22"/>
        </w:rPr>
        <w:t xml:space="preserve"> por motivos de sus servicios prestados, debe trasladarse al interior o exterior del país.</w:t>
      </w:r>
    </w:p>
    <w:p w14:paraId="1CC1C00C" w14:textId="77777777" w:rsidR="00431189" w:rsidRPr="00CE2BA7" w:rsidRDefault="00431189" w:rsidP="00CE2BA7">
      <w:pPr>
        <w:spacing w:line="276" w:lineRule="auto"/>
        <w:jc w:val="both"/>
        <w:rPr>
          <w:rFonts w:ascii="Montserrat Medium" w:hAnsi="Montserrat Medium" w:cs="Arial"/>
          <w:sz w:val="22"/>
          <w:szCs w:val="22"/>
        </w:rPr>
      </w:pPr>
    </w:p>
    <w:p w14:paraId="3B93EFD0" w14:textId="77777777" w:rsidR="00FF6964" w:rsidRPr="00CE2BA7" w:rsidRDefault="00FF6964" w:rsidP="00CE2BA7">
      <w:pPr>
        <w:spacing w:line="276" w:lineRule="auto"/>
        <w:jc w:val="both"/>
        <w:rPr>
          <w:rFonts w:ascii="Montserrat Medium" w:hAnsi="Montserrat Medium" w:cs="Arial"/>
          <w:sz w:val="22"/>
          <w:szCs w:val="22"/>
        </w:rPr>
      </w:pPr>
      <w:r w:rsidRPr="00CE2BA7">
        <w:rPr>
          <w:rFonts w:ascii="Montserrat Medium" w:hAnsi="Montserrat Medium" w:cs="Arial"/>
          <w:b/>
          <w:sz w:val="22"/>
          <w:szCs w:val="22"/>
        </w:rPr>
        <w:t>Documentos de Justificación del Gasto:</w:t>
      </w:r>
      <w:r w:rsidRPr="00CE2BA7">
        <w:rPr>
          <w:rFonts w:ascii="Montserrat Medium" w:hAnsi="Montserrat Medium" w:cs="Arial"/>
          <w:sz w:val="22"/>
          <w:szCs w:val="22"/>
        </w:rPr>
        <w:t xml:space="preserve"> Comprende los Formularios RG-A y RG-L, informe y facturas que amparan la liquidación de gastos.</w:t>
      </w:r>
    </w:p>
    <w:p w14:paraId="3563CEA9" w14:textId="77777777" w:rsidR="00A54C31" w:rsidRPr="00CE2BA7" w:rsidRDefault="00A54C31" w:rsidP="00CE2BA7">
      <w:pPr>
        <w:spacing w:line="276" w:lineRule="auto"/>
        <w:jc w:val="both"/>
        <w:rPr>
          <w:rFonts w:ascii="Montserrat Medium" w:hAnsi="Montserrat Medium" w:cs="Arial"/>
          <w:sz w:val="22"/>
          <w:szCs w:val="22"/>
        </w:rPr>
      </w:pPr>
    </w:p>
    <w:p w14:paraId="50FC09E7" w14:textId="0DEC901A" w:rsidR="00FF6964" w:rsidRPr="00CE2BA7" w:rsidRDefault="00FF6964" w:rsidP="00CE2BA7">
      <w:pPr>
        <w:spacing w:line="276" w:lineRule="auto"/>
        <w:jc w:val="both"/>
        <w:rPr>
          <w:rFonts w:ascii="Montserrat Medium" w:hAnsi="Montserrat Medium" w:cs="Arial"/>
          <w:sz w:val="22"/>
          <w:szCs w:val="22"/>
        </w:rPr>
      </w:pPr>
      <w:r w:rsidRPr="00CE2BA7">
        <w:rPr>
          <w:rFonts w:ascii="Montserrat Medium" w:hAnsi="Montserrat Medium" w:cs="Arial"/>
          <w:b/>
          <w:sz w:val="22"/>
          <w:szCs w:val="22"/>
        </w:rPr>
        <w:t>Informe de servicios prestados según requerimiento de traslado:</w:t>
      </w:r>
      <w:r w:rsidRPr="00CE2BA7">
        <w:rPr>
          <w:rFonts w:ascii="Montserrat Medium" w:hAnsi="Montserrat Medium" w:cs="Arial"/>
          <w:sz w:val="22"/>
          <w:szCs w:val="22"/>
        </w:rPr>
        <w:t xml:space="preserve"> </w:t>
      </w:r>
      <w:r w:rsidR="00431189" w:rsidRPr="00CE2BA7">
        <w:rPr>
          <w:rFonts w:ascii="Montserrat Medium" w:hAnsi="Montserrat Medium" w:cs="Arial"/>
          <w:sz w:val="22"/>
          <w:szCs w:val="22"/>
        </w:rPr>
        <w:t>Documento que</w:t>
      </w:r>
      <w:r w:rsidRPr="00CE2BA7">
        <w:rPr>
          <w:rFonts w:ascii="Montserrat Medium" w:hAnsi="Montserrat Medium" w:cs="Arial"/>
          <w:sz w:val="22"/>
          <w:szCs w:val="22"/>
        </w:rPr>
        <w:t xml:space="preserve"> deberá </w:t>
      </w:r>
      <w:r w:rsidR="006B519F" w:rsidRPr="00CE2BA7">
        <w:rPr>
          <w:rFonts w:ascii="Montserrat Medium" w:hAnsi="Montserrat Medium" w:cs="Arial"/>
          <w:sz w:val="22"/>
          <w:szCs w:val="22"/>
        </w:rPr>
        <w:t xml:space="preserve">realizar el Contratista al finalizar la comisión y que deberá </w:t>
      </w:r>
      <w:r w:rsidRPr="00CE2BA7">
        <w:rPr>
          <w:rFonts w:ascii="Montserrat Medium" w:hAnsi="Montserrat Medium" w:cs="Arial"/>
          <w:sz w:val="22"/>
          <w:szCs w:val="22"/>
        </w:rPr>
        <w:t>incluir lugares visitados</w:t>
      </w:r>
      <w:r w:rsidR="006B519F" w:rsidRPr="00CE2BA7">
        <w:rPr>
          <w:rFonts w:ascii="Montserrat Medium" w:hAnsi="Montserrat Medium" w:cs="Arial"/>
          <w:sz w:val="22"/>
          <w:szCs w:val="22"/>
        </w:rPr>
        <w:t xml:space="preserve">, objetivos y logros alcanzados. </w:t>
      </w:r>
    </w:p>
    <w:p w14:paraId="7014BAF5" w14:textId="77777777" w:rsidR="00FF6964" w:rsidRPr="00CE2BA7" w:rsidRDefault="00FF6964" w:rsidP="00CE2BA7">
      <w:pPr>
        <w:spacing w:line="276" w:lineRule="auto"/>
        <w:jc w:val="both"/>
        <w:rPr>
          <w:rFonts w:ascii="Montserrat Medium" w:hAnsi="Montserrat Medium" w:cs="Arial"/>
          <w:bCs/>
          <w:sz w:val="22"/>
          <w:szCs w:val="22"/>
        </w:rPr>
      </w:pPr>
    </w:p>
    <w:p w14:paraId="33E919AD" w14:textId="77777777" w:rsidR="005D498C" w:rsidRPr="00CE2BA7" w:rsidRDefault="005D498C" w:rsidP="00CE2BA7">
      <w:pPr>
        <w:spacing w:line="276" w:lineRule="auto"/>
        <w:rPr>
          <w:rFonts w:ascii="Montserrat Medium" w:hAnsi="Montserrat Medium" w:cs="Arial"/>
          <w:b/>
          <w:sz w:val="22"/>
          <w:szCs w:val="22"/>
        </w:rPr>
      </w:pPr>
      <w:r w:rsidRPr="00CE2BA7">
        <w:rPr>
          <w:rFonts w:ascii="Montserrat Medium" w:hAnsi="Montserrat Medium" w:cs="Arial"/>
          <w:b/>
          <w:sz w:val="22"/>
          <w:szCs w:val="22"/>
        </w:rPr>
        <w:br w:type="page"/>
      </w:r>
    </w:p>
    <w:p w14:paraId="26114700" w14:textId="3B8478E6" w:rsidR="00FF6964" w:rsidRPr="00CE2BA7" w:rsidRDefault="00FF6964" w:rsidP="00CE2BA7">
      <w:pPr>
        <w:spacing w:line="276" w:lineRule="auto"/>
        <w:jc w:val="both"/>
        <w:rPr>
          <w:rFonts w:ascii="Montserrat Medium" w:hAnsi="Montserrat Medium" w:cs="Arial"/>
          <w:sz w:val="22"/>
          <w:szCs w:val="22"/>
        </w:rPr>
      </w:pPr>
      <w:r w:rsidRPr="00CE2BA7">
        <w:rPr>
          <w:rFonts w:ascii="Montserrat Medium" w:hAnsi="Montserrat Medium" w:cs="Arial"/>
          <w:b/>
          <w:sz w:val="22"/>
          <w:szCs w:val="22"/>
        </w:rPr>
        <w:lastRenderedPageBreak/>
        <w:t xml:space="preserve">Artículo 1. </w:t>
      </w:r>
      <w:r w:rsidR="007127F1" w:rsidRPr="00CE2BA7">
        <w:rPr>
          <w:rFonts w:ascii="Montserrat Medium" w:hAnsi="Montserrat Medium" w:cs="Arial"/>
          <w:b/>
          <w:sz w:val="22"/>
          <w:szCs w:val="22"/>
        </w:rPr>
        <w:t>Reconocimiento de Gastos:</w:t>
      </w:r>
      <w:r w:rsidR="007127F1" w:rsidRPr="00CE2BA7">
        <w:rPr>
          <w:rFonts w:ascii="Montserrat Medium" w:hAnsi="Montserrat Medium" w:cs="Arial"/>
          <w:sz w:val="22"/>
          <w:szCs w:val="22"/>
        </w:rPr>
        <w:t xml:space="preserve"> </w:t>
      </w:r>
      <w:r w:rsidRPr="00CE2BA7">
        <w:rPr>
          <w:rFonts w:ascii="Montserrat Medium" w:hAnsi="Montserrat Medium" w:cs="Arial"/>
          <w:sz w:val="22"/>
          <w:szCs w:val="22"/>
        </w:rPr>
        <w:t xml:space="preserve">Las personas </w:t>
      </w:r>
      <w:r w:rsidR="007127F1" w:rsidRPr="00CE2BA7">
        <w:rPr>
          <w:rFonts w:ascii="Montserrat Medium" w:hAnsi="Montserrat Medium" w:cs="Arial"/>
          <w:sz w:val="22"/>
          <w:szCs w:val="22"/>
        </w:rPr>
        <w:t xml:space="preserve">individuales </w:t>
      </w:r>
      <w:r w:rsidRPr="00CE2BA7">
        <w:rPr>
          <w:rFonts w:ascii="Montserrat Medium" w:hAnsi="Montserrat Medium" w:cs="Arial"/>
          <w:sz w:val="22"/>
          <w:szCs w:val="22"/>
        </w:rPr>
        <w:t xml:space="preserve">que prestan sus servicios técnicos o profesionales </w:t>
      </w:r>
      <w:r w:rsidR="007127F1" w:rsidRPr="00CE2BA7">
        <w:rPr>
          <w:rFonts w:ascii="Montserrat Medium" w:hAnsi="Montserrat Medium" w:cs="Arial"/>
          <w:sz w:val="22"/>
          <w:szCs w:val="22"/>
        </w:rPr>
        <w:t>a</w:t>
      </w:r>
      <w:r w:rsidRPr="00CE2BA7">
        <w:rPr>
          <w:rFonts w:ascii="Montserrat Medium" w:hAnsi="Montserrat Medium" w:cs="Arial"/>
          <w:sz w:val="22"/>
          <w:szCs w:val="22"/>
        </w:rPr>
        <w:t xml:space="preserve"> la Vicepresidencia de la República, </w:t>
      </w:r>
      <w:r w:rsidR="007127F1" w:rsidRPr="00CE2BA7">
        <w:rPr>
          <w:rFonts w:ascii="Montserrat Medium" w:hAnsi="Montserrat Medium" w:cs="Arial"/>
          <w:sz w:val="22"/>
          <w:szCs w:val="22"/>
        </w:rPr>
        <w:t xml:space="preserve">cuando por motivo de los servicios prestados, tengan que trasladarse al interior o exterior del país, </w:t>
      </w:r>
      <w:r w:rsidRPr="00CE2BA7">
        <w:rPr>
          <w:rFonts w:ascii="Montserrat Medium" w:hAnsi="Montserrat Medium" w:cs="Arial"/>
          <w:sz w:val="22"/>
          <w:szCs w:val="22"/>
        </w:rPr>
        <w:t>se les reconocerán gastos por los servicios pre</w:t>
      </w:r>
      <w:r w:rsidR="007127F1" w:rsidRPr="00CE2BA7">
        <w:rPr>
          <w:rFonts w:ascii="Montserrat Medium" w:hAnsi="Montserrat Medium" w:cs="Arial"/>
          <w:sz w:val="22"/>
          <w:szCs w:val="22"/>
        </w:rPr>
        <w:t>stados.</w:t>
      </w:r>
    </w:p>
    <w:p w14:paraId="7FDD9600" w14:textId="77777777" w:rsidR="00FF6964" w:rsidRPr="00CE2BA7" w:rsidRDefault="00FF6964" w:rsidP="00CE2BA7">
      <w:pPr>
        <w:spacing w:line="276" w:lineRule="auto"/>
        <w:jc w:val="both"/>
        <w:rPr>
          <w:rFonts w:ascii="Montserrat Medium" w:hAnsi="Montserrat Medium" w:cs="Arial"/>
          <w:sz w:val="22"/>
          <w:szCs w:val="22"/>
        </w:rPr>
      </w:pPr>
    </w:p>
    <w:p w14:paraId="72D07762" w14:textId="0B75D566" w:rsidR="00FF6964" w:rsidRPr="00CE2BA7" w:rsidRDefault="00FF6964" w:rsidP="00CE2BA7">
      <w:pPr>
        <w:spacing w:line="276" w:lineRule="auto"/>
        <w:jc w:val="both"/>
        <w:rPr>
          <w:rFonts w:ascii="Montserrat Medium" w:hAnsi="Montserrat Medium" w:cs="Arial"/>
          <w:sz w:val="22"/>
          <w:szCs w:val="22"/>
        </w:rPr>
      </w:pPr>
      <w:r w:rsidRPr="00CE2BA7">
        <w:rPr>
          <w:rFonts w:ascii="Montserrat Medium" w:hAnsi="Montserrat Medium" w:cs="Arial"/>
          <w:b/>
          <w:sz w:val="22"/>
          <w:szCs w:val="22"/>
        </w:rPr>
        <w:t>Artículo 2.</w:t>
      </w:r>
      <w:r w:rsidRPr="00CE2BA7">
        <w:rPr>
          <w:rFonts w:ascii="Montserrat Medium" w:hAnsi="Montserrat Medium" w:cs="Arial"/>
          <w:sz w:val="22"/>
          <w:szCs w:val="22"/>
        </w:rPr>
        <w:t xml:space="preserve"> </w:t>
      </w:r>
      <w:r w:rsidRPr="00CE2BA7">
        <w:rPr>
          <w:rFonts w:ascii="Montserrat Medium" w:hAnsi="Montserrat Medium" w:cs="Arial"/>
          <w:b/>
          <w:sz w:val="22"/>
          <w:szCs w:val="22"/>
        </w:rPr>
        <w:t>De la Solicitud de Traslado:</w:t>
      </w:r>
      <w:r w:rsidRPr="00CE2BA7">
        <w:rPr>
          <w:rFonts w:ascii="Montserrat Medium" w:hAnsi="Montserrat Medium" w:cs="Arial"/>
          <w:sz w:val="22"/>
          <w:szCs w:val="22"/>
        </w:rPr>
        <w:t xml:space="preserve"> El procedimiento iniciará con la solicitud por escrito de la necesidad de traslado del </w:t>
      </w:r>
      <w:r w:rsidR="003048E8" w:rsidRPr="00CE2BA7">
        <w:rPr>
          <w:rFonts w:ascii="Montserrat Medium" w:hAnsi="Montserrat Medium" w:cs="Arial"/>
          <w:sz w:val="22"/>
          <w:szCs w:val="22"/>
        </w:rPr>
        <w:t>Contratista</w:t>
      </w:r>
      <w:r w:rsidRPr="00CE2BA7">
        <w:rPr>
          <w:rFonts w:ascii="Montserrat Medium" w:hAnsi="Montserrat Medium" w:cs="Arial"/>
          <w:sz w:val="22"/>
          <w:szCs w:val="22"/>
        </w:rPr>
        <w:t xml:space="preserve">, por parte de la autoridad de la unidad o dirección respectiva, dirigido a la Secretaria General de la Vicepresidencia de la República, para la emisión del </w:t>
      </w:r>
      <w:r w:rsidR="00C7146B" w:rsidRPr="00CE2BA7">
        <w:rPr>
          <w:rFonts w:ascii="Montserrat Medium" w:hAnsi="Montserrat Medium" w:cs="Arial"/>
          <w:sz w:val="22"/>
          <w:szCs w:val="22"/>
        </w:rPr>
        <w:t xml:space="preserve">Requerimiento de Traslado o el </w:t>
      </w:r>
      <w:r w:rsidRPr="00CE2BA7">
        <w:rPr>
          <w:rFonts w:ascii="Montserrat Medium" w:hAnsi="Montserrat Medium" w:cs="Arial"/>
          <w:sz w:val="22"/>
          <w:szCs w:val="22"/>
        </w:rPr>
        <w:t xml:space="preserve">Acuerdo </w:t>
      </w:r>
      <w:r w:rsidR="00C7146B" w:rsidRPr="00CE2BA7">
        <w:rPr>
          <w:rFonts w:ascii="Montserrat Medium" w:hAnsi="Montserrat Medium" w:cs="Arial"/>
          <w:sz w:val="22"/>
          <w:szCs w:val="22"/>
        </w:rPr>
        <w:t xml:space="preserve">Vicepresidencial de Comisión Oficial </w:t>
      </w:r>
      <w:r w:rsidRPr="00CE2BA7">
        <w:rPr>
          <w:rFonts w:ascii="Montserrat Medium" w:hAnsi="Montserrat Medium" w:cs="Arial"/>
          <w:sz w:val="22"/>
          <w:szCs w:val="22"/>
        </w:rPr>
        <w:t>respectivo</w:t>
      </w:r>
      <w:r w:rsidR="003048E8" w:rsidRPr="00CE2BA7">
        <w:rPr>
          <w:rFonts w:ascii="Montserrat Medium" w:hAnsi="Montserrat Medium" w:cs="Arial"/>
          <w:sz w:val="22"/>
          <w:szCs w:val="22"/>
        </w:rPr>
        <w:t>,</w:t>
      </w:r>
      <w:r w:rsidRPr="00CE2BA7">
        <w:rPr>
          <w:rFonts w:ascii="Montserrat Medium" w:hAnsi="Montserrat Medium" w:cs="Arial"/>
          <w:sz w:val="22"/>
          <w:szCs w:val="22"/>
        </w:rPr>
        <w:t xml:space="preserve"> según corresponda, debiendo acompañarse la agenda de la actividad, objetivos a atender, términos de referencia establecidos en el contrato del contratista, motivo de su traslado, nombre de la actividad, país (en caso de viaje al exterior), o lugar en el interior del país y duración de la actividad.</w:t>
      </w:r>
    </w:p>
    <w:p w14:paraId="4280CE55" w14:textId="77777777" w:rsidR="00FF6964" w:rsidRPr="00CE2BA7" w:rsidRDefault="00FF6964" w:rsidP="00CE2BA7">
      <w:pPr>
        <w:spacing w:line="276" w:lineRule="auto"/>
        <w:jc w:val="both"/>
        <w:rPr>
          <w:rFonts w:ascii="Montserrat Medium" w:hAnsi="Montserrat Medium" w:cs="Arial"/>
          <w:b/>
          <w:sz w:val="22"/>
          <w:szCs w:val="22"/>
        </w:rPr>
      </w:pPr>
    </w:p>
    <w:p w14:paraId="627863BA" w14:textId="3E5F6594" w:rsidR="00FF6964" w:rsidRPr="00CE2BA7" w:rsidRDefault="00FF6964" w:rsidP="00CE2BA7">
      <w:pPr>
        <w:spacing w:line="276" w:lineRule="auto"/>
        <w:jc w:val="both"/>
        <w:rPr>
          <w:rFonts w:ascii="Montserrat Medium" w:hAnsi="Montserrat Medium" w:cs="Arial"/>
          <w:sz w:val="22"/>
          <w:szCs w:val="22"/>
        </w:rPr>
      </w:pPr>
      <w:r w:rsidRPr="00CE2BA7">
        <w:rPr>
          <w:rFonts w:ascii="Montserrat Medium" w:hAnsi="Montserrat Medium" w:cs="Arial"/>
          <w:b/>
          <w:sz w:val="22"/>
          <w:szCs w:val="22"/>
        </w:rPr>
        <w:t>Artículo 3.</w:t>
      </w:r>
      <w:r w:rsidRPr="00CE2BA7">
        <w:rPr>
          <w:rFonts w:ascii="Montserrat Medium" w:hAnsi="Montserrat Medium" w:cs="Arial"/>
          <w:sz w:val="22"/>
          <w:szCs w:val="22"/>
        </w:rPr>
        <w:t xml:space="preserve"> La Secretaria General de la Vicepresidencia de la República, con base a lo indicado en el artículo anterior</w:t>
      </w:r>
      <w:r w:rsidR="007127F1" w:rsidRPr="00CE2BA7">
        <w:rPr>
          <w:rFonts w:ascii="Montserrat Medium" w:hAnsi="Montserrat Medium" w:cs="Arial"/>
          <w:sz w:val="22"/>
          <w:szCs w:val="22"/>
        </w:rPr>
        <w:t>,</w:t>
      </w:r>
      <w:r w:rsidRPr="00CE2BA7">
        <w:rPr>
          <w:rFonts w:ascii="Montserrat Medium" w:hAnsi="Montserrat Medium" w:cs="Arial"/>
          <w:sz w:val="22"/>
          <w:szCs w:val="22"/>
        </w:rPr>
        <w:t xml:space="preserve"> emitirá el </w:t>
      </w:r>
      <w:r w:rsidR="00C7146B" w:rsidRPr="00CE2BA7">
        <w:rPr>
          <w:rFonts w:ascii="Montserrat Medium" w:hAnsi="Montserrat Medium" w:cs="Arial"/>
          <w:sz w:val="22"/>
          <w:szCs w:val="22"/>
        </w:rPr>
        <w:t>Requerimiento de Traslado, cuando la comisión oficial se realice en el interior de</w:t>
      </w:r>
      <w:r w:rsidR="00085397" w:rsidRPr="00CE2BA7">
        <w:rPr>
          <w:rFonts w:ascii="Montserrat Medium" w:hAnsi="Montserrat Medium" w:cs="Arial"/>
          <w:sz w:val="22"/>
          <w:szCs w:val="22"/>
        </w:rPr>
        <w:t xml:space="preserve"> la República</w:t>
      </w:r>
      <w:r w:rsidR="00C7146B" w:rsidRPr="00CE2BA7">
        <w:rPr>
          <w:rFonts w:ascii="Montserrat Medium" w:hAnsi="Montserrat Medium" w:cs="Arial"/>
          <w:sz w:val="22"/>
          <w:szCs w:val="22"/>
        </w:rPr>
        <w:t xml:space="preserve">. El </w:t>
      </w:r>
      <w:proofErr w:type="gramStart"/>
      <w:r w:rsidR="00C7146B" w:rsidRPr="00CE2BA7">
        <w:rPr>
          <w:rFonts w:ascii="Montserrat Medium" w:hAnsi="Montserrat Medium" w:cs="Arial"/>
          <w:sz w:val="22"/>
          <w:szCs w:val="22"/>
        </w:rPr>
        <w:t>Vicepresidente</w:t>
      </w:r>
      <w:proofErr w:type="gramEnd"/>
      <w:r w:rsidR="00C7146B" w:rsidRPr="00CE2BA7">
        <w:rPr>
          <w:rFonts w:ascii="Montserrat Medium" w:hAnsi="Montserrat Medium" w:cs="Arial"/>
          <w:sz w:val="22"/>
          <w:szCs w:val="22"/>
        </w:rPr>
        <w:t xml:space="preserve"> de la República, con base a lo indicado en el artículo anterior, emitirá el Acuerdo Vicepresidencial de Comisión Oficial</w:t>
      </w:r>
      <w:r w:rsidRPr="00CE2BA7">
        <w:rPr>
          <w:rFonts w:ascii="Montserrat Medium" w:hAnsi="Montserrat Medium" w:cs="Arial"/>
          <w:sz w:val="22"/>
          <w:szCs w:val="22"/>
        </w:rPr>
        <w:t>,</w:t>
      </w:r>
      <w:r w:rsidR="00C7146B" w:rsidRPr="00CE2BA7">
        <w:rPr>
          <w:rFonts w:ascii="Montserrat Medium" w:hAnsi="Montserrat Medium" w:cs="Arial"/>
          <w:sz w:val="22"/>
          <w:szCs w:val="22"/>
        </w:rPr>
        <w:t xml:space="preserve"> cuando se realice en el exter</w:t>
      </w:r>
      <w:r w:rsidR="00085397" w:rsidRPr="00CE2BA7">
        <w:rPr>
          <w:rFonts w:ascii="Montserrat Medium" w:hAnsi="Montserrat Medium" w:cs="Arial"/>
          <w:sz w:val="22"/>
          <w:szCs w:val="22"/>
        </w:rPr>
        <w:t>ior de la República</w:t>
      </w:r>
      <w:r w:rsidR="00C7146B" w:rsidRPr="00CE2BA7">
        <w:rPr>
          <w:rFonts w:ascii="Montserrat Medium" w:hAnsi="Montserrat Medium" w:cs="Arial"/>
          <w:sz w:val="22"/>
          <w:szCs w:val="22"/>
        </w:rPr>
        <w:t>.</w:t>
      </w:r>
      <w:r w:rsidRPr="00CE2BA7">
        <w:rPr>
          <w:rFonts w:ascii="Montserrat Medium" w:hAnsi="Montserrat Medium" w:cs="Arial"/>
          <w:sz w:val="22"/>
          <w:szCs w:val="22"/>
        </w:rPr>
        <w:t xml:space="preserve"> </w:t>
      </w:r>
      <w:r w:rsidR="00C7146B" w:rsidRPr="00CE2BA7">
        <w:rPr>
          <w:rFonts w:ascii="Montserrat Medium" w:hAnsi="Montserrat Medium" w:cs="Arial"/>
          <w:sz w:val="22"/>
          <w:szCs w:val="22"/>
        </w:rPr>
        <w:t>E</w:t>
      </w:r>
      <w:r w:rsidRPr="00CE2BA7">
        <w:rPr>
          <w:rFonts w:ascii="Montserrat Medium" w:hAnsi="Montserrat Medium" w:cs="Arial"/>
          <w:sz w:val="22"/>
          <w:szCs w:val="22"/>
        </w:rPr>
        <w:t>l</w:t>
      </w:r>
      <w:r w:rsidR="00C7146B" w:rsidRPr="00CE2BA7">
        <w:rPr>
          <w:rFonts w:ascii="Montserrat Medium" w:hAnsi="Montserrat Medium" w:cs="Arial"/>
          <w:sz w:val="22"/>
          <w:szCs w:val="22"/>
        </w:rPr>
        <w:t xml:space="preserve"> Requerimiento o Acuerdo </w:t>
      </w:r>
      <w:r w:rsidR="007127F1" w:rsidRPr="00CE2BA7">
        <w:rPr>
          <w:rFonts w:ascii="Montserrat Medium" w:hAnsi="Montserrat Medium" w:cs="Arial"/>
          <w:sz w:val="22"/>
          <w:szCs w:val="22"/>
        </w:rPr>
        <w:t>contendrá</w:t>
      </w:r>
      <w:r w:rsidR="00C7146B" w:rsidRPr="00CE2BA7">
        <w:rPr>
          <w:rFonts w:ascii="Montserrat Medium" w:hAnsi="Montserrat Medium" w:cs="Arial"/>
          <w:sz w:val="22"/>
          <w:szCs w:val="22"/>
        </w:rPr>
        <w:t>n</w:t>
      </w:r>
      <w:r w:rsidR="007127F1" w:rsidRPr="00CE2BA7">
        <w:rPr>
          <w:rFonts w:ascii="Montserrat Medium" w:hAnsi="Montserrat Medium" w:cs="Arial"/>
          <w:sz w:val="22"/>
          <w:szCs w:val="22"/>
        </w:rPr>
        <w:t xml:space="preserve"> la autorización de t</w:t>
      </w:r>
      <w:r w:rsidRPr="00CE2BA7">
        <w:rPr>
          <w:rFonts w:ascii="Montserrat Medium" w:hAnsi="Montserrat Medium" w:cs="Arial"/>
          <w:sz w:val="22"/>
          <w:szCs w:val="22"/>
        </w:rPr>
        <w:t>r</w:t>
      </w:r>
      <w:r w:rsidR="007127F1" w:rsidRPr="00CE2BA7">
        <w:rPr>
          <w:rFonts w:ascii="Montserrat Medium" w:hAnsi="Montserrat Medium" w:cs="Arial"/>
          <w:sz w:val="22"/>
          <w:szCs w:val="22"/>
        </w:rPr>
        <w:t>aslado para el técnico o profesional</w:t>
      </w:r>
      <w:r w:rsidRPr="00CE2BA7">
        <w:rPr>
          <w:rFonts w:ascii="Montserrat Medium" w:hAnsi="Montserrat Medium" w:cs="Arial"/>
          <w:sz w:val="22"/>
          <w:szCs w:val="22"/>
        </w:rPr>
        <w:t>. La estructura o formato será diseñado por la Secretaría General de la Vicepresidencia de la República, el cual contendrá firma, nombre y sello de la Secretaria General.</w:t>
      </w:r>
    </w:p>
    <w:p w14:paraId="3F96B009" w14:textId="77777777" w:rsidR="00FF6964" w:rsidRPr="00CE2BA7" w:rsidRDefault="00FF6964" w:rsidP="00CE2BA7">
      <w:pPr>
        <w:spacing w:line="276" w:lineRule="auto"/>
        <w:jc w:val="both"/>
        <w:rPr>
          <w:rFonts w:ascii="Montserrat Medium" w:hAnsi="Montserrat Medium" w:cs="Arial"/>
          <w:sz w:val="22"/>
          <w:szCs w:val="22"/>
        </w:rPr>
      </w:pPr>
    </w:p>
    <w:p w14:paraId="12EC1E77" w14:textId="087394FA" w:rsidR="00FF6964" w:rsidRPr="00CE2BA7" w:rsidRDefault="00FF6964" w:rsidP="00CE2BA7">
      <w:pPr>
        <w:spacing w:line="276" w:lineRule="auto"/>
        <w:jc w:val="both"/>
        <w:rPr>
          <w:rFonts w:ascii="Montserrat Medium" w:hAnsi="Montserrat Medium" w:cs="Arial"/>
          <w:sz w:val="22"/>
          <w:szCs w:val="22"/>
        </w:rPr>
      </w:pPr>
      <w:r w:rsidRPr="00CE2BA7">
        <w:rPr>
          <w:rFonts w:ascii="Montserrat Medium" w:hAnsi="Montserrat Medium" w:cs="Arial"/>
          <w:b/>
          <w:sz w:val="22"/>
          <w:szCs w:val="22"/>
        </w:rPr>
        <w:t>Artículo 4.</w:t>
      </w:r>
      <w:r w:rsidRPr="00CE2BA7">
        <w:rPr>
          <w:rFonts w:ascii="Montserrat Medium" w:hAnsi="Montserrat Medium" w:cs="Arial"/>
          <w:sz w:val="22"/>
          <w:szCs w:val="22"/>
        </w:rPr>
        <w:t xml:space="preserve"> El reconocimiento de gastos, se destinará únicamente para el desempeño de las actividades que se le asignen para el efecto en el </w:t>
      </w:r>
      <w:r w:rsidR="003048E8" w:rsidRPr="00CE2BA7">
        <w:rPr>
          <w:rFonts w:ascii="Montserrat Medium" w:hAnsi="Montserrat Medium" w:cs="Arial"/>
          <w:sz w:val="22"/>
          <w:szCs w:val="22"/>
        </w:rPr>
        <w:t xml:space="preserve">Requerimiento de Traslado o el Acuerdo Vicepresidencial de Comisión Oficial </w:t>
      </w:r>
      <w:r w:rsidRPr="00CE2BA7">
        <w:rPr>
          <w:rFonts w:ascii="Montserrat Medium" w:hAnsi="Montserrat Medium" w:cs="Arial"/>
          <w:sz w:val="22"/>
          <w:szCs w:val="22"/>
        </w:rPr>
        <w:t>respectivo, según sea el caso</w:t>
      </w:r>
      <w:r w:rsidR="003048E8" w:rsidRPr="00CE2BA7">
        <w:rPr>
          <w:rFonts w:ascii="Montserrat Medium" w:hAnsi="Montserrat Medium" w:cs="Arial"/>
          <w:sz w:val="22"/>
          <w:szCs w:val="22"/>
        </w:rPr>
        <w:t>.</w:t>
      </w:r>
    </w:p>
    <w:p w14:paraId="075982DE" w14:textId="77777777" w:rsidR="00FF6964" w:rsidRPr="00CE2BA7" w:rsidRDefault="00FF6964" w:rsidP="00CE2BA7">
      <w:pPr>
        <w:spacing w:line="276" w:lineRule="auto"/>
        <w:rPr>
          <w:rFonts w:ascii="Montserrat Medium" w:hAnsi="Montserrat Medium" w:cs="Arial"/>
          <w:sz w:val="22"/>
          <w:szCs w:val="22"/>
          <w:lang w:val="es-GT"/>
        </w:rPr>
      </w:pPr>
    </w:p>
    <w:p w14:paraId="23D05E94" w14:textId="33225F78" w:rsidR="00FF6964" w:rsidRPr="00CE2BA7" w:rsidRDefault="00FF6964" w:rsidP="00CE2BA7">
      <w:pPr>
        <w:spacing w:line="276" w:lineRule="auto"/>
        <w:jc w:val="both"/>
        <w:rPr>
          <w:rFonts w:ascii="Montserrat Medium" w:hAnsi="Montserrat Medium" w:cs="Arial"/>
          <w:sz w:val="22"/>
          <w:szCs w:val="22"/>
        </w:rPr>
      </w:pPr>
      <w:r w:rsidRPr="00CE2BA7">
        <w:rPr>
          <w:rFonts w:ascii="Montserrat Medium" w:hAnsi="Montserrat Medium" w:cs="Arial"/>
          <w:b/>
          <w:sz w:val="22"/>
          <w:szCs w:val="22"/>
        </w:rPr>
        <w:t>Artículo 5.</w:t>
      </w:r>
      <w:r w:rsidRPr="00CE2BA7">
        <w:rPr>
          <w:rFonts w:ascii="Montserrat Medium" w:hAnsi="Montserrat Medium" w:cs="Arial"/>
          <w:sz w:val="22"/>
          <w:szCs w:val="22"/>
        </w:rPr>
        <w:t xml:space="preserve"> El </w:t>
      </w:r>
      <w:r w:rsidR="00085397" w:rsidRPr="00CE2BA7">
        <w:rPr>
          <w:rFonts w:ascii="Montserrat Medium" w:hAnsi="Montserrat Medium" w:cs="Arial"/>
          <w:sz w:val="22"/>
          <w:szCs w:val="22"/>
        </w:rPr>
        <w:t>Contratista</w:t>
      </w:r>
      <w:r w:rsidRPr="00CE2BA7">
        <w:rPr>
          <w:rFonts w:ascii="Montserrat Medium" w:hAnsi="Montserrat Medium" w:cs="Arial"/>
          <w:sz w:val="22"/>
          <w:szCs w:val="22"/>
        </w:rPr>
        <w:t xml:space="preserve">, con el </w:t>
      </w:r>
      <w:r w:rsidR="00085397" w:rsidRPr="00CE2BA7">
        <w:rPr>
          <w:rFonts w:ascii="Montserrat Medium" w:hAnsi="Montserrat Medium" w:cs="Arial"/>
          <w:sz w:val="22"/>
          <w:szCs w:val="22"/>
        </w:rPr>
        <w:t>Requerimiento de Traslado o el Acuerdo Vicepresidencial de Comisión Oficial</w:t>
      </w:r>
      <w:r w:rsidRPr="00CE2BA7">
        <w:rPr>
          <w:rFonts w:ascii="Montserrat Medium" w:hAnsi="Montserrat Medium" w:cs="Arial"/>
          <w:sz w:val="22"/>
          <w:szCs w:val="22"/>
        </w:rPr>
        <w:t xml:space="preserve"> respectivo, según sea el caso, deberán dirigirse:</w:t>
      </w:r>
    </w:p>
    <w:p w14:paraId="0BC913AF" w14:textId="1FC98490" w:rsidR="00FF6964" w:rsidRPr="00CE2BA7" w:rsidRDefault="00FF6964" w:rsidP="00CE2BA7">
      <w:pPr>
        <w:pStyle w:val="Prrafodelista"/>
        <w:numPr>
          <w:ilvl w:val="0"/>
          <w:numId w:val="3"/>
        </w:numPr>
        <w:spacing w:line="276" w:lineRule="auto"/>
        <w:ind w:left="567" w:hanging="567"/>
        <w:jc w:val="both"/>
        <w:rPr>
          <w:rFonts w:ascii="Montserrat Medium" w:hAnsi="Montserrat Medium" w:cs="Arial"/>
          <w:sz w:val="22"/>
          <w:szCs w:val="22"/>
        </w:rPr>
      </w:pPr>
      <w:r w:rsidRPr="00CE2BA7">
        <w:rPr>
          <w:rFonts w:ascii="Montserrat Medium" w:hAnsi="Montserrat Medium" w:cs="Arial"/>
          <w:sz w:val="22"/>
          <w:szCs w:val="22"/>
        </w:rPr>
        <w:lastRenderedPageBreak/>
        <w:t xml:space="preserve">Para Gastos </w:t>
      </w:r>
      <w:r w:rsidR="007127F1" w:rsidRPr="00CE2BA7">
        <w:rPr>
          <w:rFonts w:ascii="Montserrat Medium" w:hAnsi="Montserrat Medium" w:cs="Arial"/>
          <w:sz w:val="22"/>
          <w:szCs w:val="22"/>
        </w:rPr>
        <w:t xml:space="preserve">en </w:t>
      </w:r>
      <w:r w:rsidRPr="00CE2BA7">
        <w:rPr>
          <w:rFonts w:ascii="Montserrat Medium" w:hAnsi="Montserrat Medium" w:cs="Arial"/>
          <w:sz w:val="22"/>
          <w:szCs w:val="22"/>
        </w:rPr>
        <w:t xml:space="preserve">el </w:t>
      </w:r>
      <w:r w:rsidR="005D3CB1" w:rsidRPr="00CE2BA7">
        <w:rPr>
          <w:rFonts w:ascii="Montserrat Medium" w:hAnsi="Montserrat Medium" w:cs="Arial"/>
          <w:b/>
          <w:sz w:val="22"/>
          <w:szCs w:val="22"/>
        </w:rPr>
        <w:t>interior de la República</w:t>
      </w:r>
      <w:r w:rsidRPr="00CE2BA7">
        <w:rPr>
          <w:rFonts w:ascii="Montserrat Medium" w:hAnsi="Montserrat Medium" w:cs="Arial"/>
          <w:sz w:val="22"/>
          <w:szCs w:val="22"/>
        </w:rPr>
        <w:t xml:space="preserve">, con el encargado de viáticos, para que le </w:t>
      </w:r>
      <w:r w:rsidR="007127F1" w:rsidRPr="00CE2BA7">
        <w:rPr>
          <w:rFonts w:ascii="Montserrat Medium" w:hAnsi="Montserrat Medium" w:cs="Arial"/>
          <w:sz w:val="22"/>
          <w:szCs w:val="22"/>
        </w:rPr>
        <w:t xml:space="preserve">sean entregados </w:t>
      </w:r>
      <w:r w:rsidRPr="00CE2BA7">
        <w:rPr>
          <w:rFonts w:ascii="Montserrat Medium" w:hAnsi="Montserrat Medium" w:cs="Arial"/>
          <w:sz w:val="22"/>
          <w:szCs w:val="22"/>
        </w:rPr>
        <w:t>los formularios de anticipo RG-A y de liquidación RG-L de reconocimiento de gastos</w:t>
      </w:r>
      <w:r w:rsidR="007127F1" w:rsidRPr="00CE2BA7">
        <w:rPr>
          <w:rFonts w:ascii="Montserrat Medium" w:hAnsi="Montserrat Medium" w:cs="Arial"/>
          <w:sz w:val="22"/>
          <w:szCs w:val="22"/>
        </w:rPr>
        <w:t>,</w:t>
      </w:r>
      <w:r w:rsidRPr="00CE2BA7">
        <w:rPr>
          <w:rFonts w:ascii="Montserrat Medium" w:hAnsi="Montserrat Medium" w:cs="Arial"/>
          <w:sz w:val="22"/>
          <w:szCs w:val="22"/>
        </w:rPr>
        <w:t xml:space="preserve"> y con el encargado de Caja Chica, para que le haga entrega de los fondos asignados para cubrir </w:t>
      </w:r>
      <w:r w:rsidR="007127F1" w:rsidRPr="00CE2BA7">
        <w:rPr>
          <w:rFonts w:ascii="Montserrat Medium" w:hAnsi="Montserrat Medium" w:cs="Arial"/>
          <w:sz w:val="22"/>
          <w:szCs w:val="22"/>
        </w:rPr>
        <w:t>los gastos del requerimiento de traslado,</w:t>
      </w:r>
      <w:r w:rsidRPr="00CE2BA7">
        <w:rPr>
          <w:rFonts w:ascii="Montserrat Medium" w:hAnsi="Montserrat Medium" w:cs="Arial"/>
          <w:sz w:val="22"/>
          <w:szCs w:val="22"/>
        </w:rPr>
        <w:t xml:space="preserve"> conforme a los montos autorizados. </w:t>
      </w:r>
    </w:p>
    <w:p w14:paraId="3C04D1BA" w14:textId="77777777" w:rsidR="00FF6964" w:rsidRPr="00CE2BA7" w:rsidRDefault="00FF6964" w:rsidP="00CE2BA7">
      <w:pPr>
        <w:spacing w:line="276" w:lineRule="auto"/>
        <w:jc w:val="both"/>
        <w:rPr>
          <w:rFonts w:ascii="Montserrat Medium" w:hAnsi="Montserrat Medium" w:cs="Arial"/>
          <w:sz w:val="22"/>
          <w:szCs w:val="22"/>
        </w:rPr>
      </w:pPr>
    </w:p>
    <w:p w14:paraId="1FEEAC68" w14:textId="19367BC1" w:rsidR="00FF6964" w:rsidRPr="00CE2BA7" w:rsidRDefault="00FF6964" w:rsidP="00CE2BA7">
      <w:pPr>
        <w:pStyle w:val="Prrafodelista"/>
        <w:numPr>
          <w:ilvl w:val="0"/>
          <w:numId w:val="3"/>
        </w:numPr>
        <w:spacing w:line="276" w:lineRule="auto"/>
        <w:ind w:left="567" w:hanging="567"/>
        <w:jc w:val="both"/>
        <w:rPr>
          <w:rFonts w:ascii="Montserrat Medium" w:hAnsi="Montserrat Medium" w:cs="Arial"/>
          <w:sz w:val="22"/>
          <w:szCs w:val="22"/>
        </w:rPr>
      </w:pPr>
      <w:r w:rsidRPr="00CE2BA7">
        <w:rPr>
          <w:rFonts w:ascii="Montserrat Medium" w:hAnsi="Montserrat Medium" w:cs="Arial"/>
          <w:sz w:val="22"/>
          <w:szCs w:val="22"/>
        </w:rPr>
        <w:t xml:space="preserve">Para Gastos en el </w:t>
      </w:r>
      <w:r w:rsidR="007127F1" w:rsidRPr="00CE2BA7">
        <w:rPr>
          <w:rFonts w:ascii="Montserrat Medium" w:hAnsi="Montserrat Medium" w:cs="Arial"/>
          <w:b/>
          <w:sz w:val="22"/>
          <w:szCs w:val="22"/>
        </w:rPr>
        <w:t>exterior d</w:t>
      </w:r>
      <w:r w:rsidR="005D3CB1" w:rsidRPr="00CE2BA7">
        <w:rPr>
          <w:rFonts w:ascii="Montserrat Medium" w:hAnsi="Montserrat Medium" w:cs="Arial"/>
          <w:b/>
          <w:sz w:val="22"/>
          <w:szCs w:val="22"/>
        </w:rPr>
        <w:t>e la República</w:t>
      </w:r>
      <w:r w:rsidRPr="00CE2BA7">
        <w:rPr>
          <w:rFonts w:ascii="Montserrat Medium" w:hAnsi="Montserrat Medium" w:cs="Arial"/>
          <w:sz w:val="22"/>
          <w:szCs w:val="22"/>
        </w:rPr>
        <w:t>, con el Te</w:t>
      </w:r>
      <w:r w:rsidR="007127F1" w:rsidRPr="00CE2BA7">
        <w:rPr>
          <w:rFonts w:ascii="Montserrat Medium" w:hAnsi="Montserrat Medium" w:cs="Arial"/>
          <w:sz w:val="22"/>
          <w:szCs w:val="22"/>
        </w:rPr>
        <w:t>sorero, para que le sean entregados los</w:t>
      </w:r>
      <w:r w:rsidRPr="00CE2BA7">
        <w:rPr>
          <w:rFonts w:ascii="Montserrat Medium" w:hAnsi="Montserrat Medium" w:cs="Arial"/>
          <w:sz w:val="22"/>
          <w:szCs w:val="22"/>
        </w:rPr>
        <w:t xml:space="preserve"> formularios de anticipo RG-A y de liquidación RG-L de reconocimiento de gastos, formato para la elaboración del listado detallado de los gastos efectuados y la entrega de los fondos asignados para cubrir </w:t>
      </w:r>
      <w:r w:rsidR="007127F1" w:rsidRPr="00CE2BA7">
        <w:rPr>
          <w:rFonts w:ascii="Montserrat Medium" w:hAnsi="Montserrat Medium" w:cs="Arial"/>
          <w:sz w:val="22"/>
          <w:szCs w:val="22"/>
        </w:rPr>
        <w:t>los gastos d</w:t>
      </w:r>
      <w:r w:rsidRPr="00CE2BA7">
        <w:rPr>
          <w:rFonts w:ascii="Montserrat Medium" w:hAnsi="Montserrat Medium" w:cs="Arial"/>
          <w:sz w:val="22"/>
          <w:szCs w:val="22"/>
        </w:rPr>
        <w:t>el requerimiento de traslado, conforme a los montos autorizados.</w:t>
      </w:r>
    </w:p>
    <w:p w14:paraId="27FA76B6" w14:textId="2A223829" w:rsidR="000E3213" w:rsidRPr="00CE2BA7" w:rsidRDefault="000E3213" w:rsidP="00CE2BA7">
      <w:pPr>
        <w:spacing w:line="276" w:lineRule="auto"/>
        <w:jc w:val="both"/>
        <w:rPr>
          <w:rFonts w:ascii="Montserrat Medium" w:hAnsi="Montserrat Medium" w:cs="Arial"/>
          <w:sz w:val="22"/>
          <w:szCs w:val="22"/>
        </w:rPr>
      </w:pPr>
    </w:p>
    <w:p w14:paraId="7DD13D68" w14:textId="697F84A4" w:rsidR="000E3213" w:rsidRPr="00CE2BA7" w:rsidRDefault="005D3CB1" w:rsidP="00CE2BA7">
      <w:pPr>
        <w:spacing w:line="276" w:lineRule="auto"/>
        <w:jc w:val="both"/>
        <w:rPr>
          <w:rFonts w:ascii="Montserrat Medium" w:hAnsi="Montserrat Medium" w:cs="Arial"/>
          <w:sz w:val="22"/>
          <w:szCs w:val="22"/>
        </w:rPr>
      </w:pPr>
      <w:r w:rsidRPr="00CE2BA7">
        <w:rPr>
          <w:rFonts w:ascii="Montserrat Medium" w:hAnsi="Montserrat Medium" w:cs="Arial"/>
          <w:b/>
          <w:sz w:val="22"/>
          <w:szCs w:val="22"/>
        </w:rPr>
        <w:t>Artículo</w:t>
      </w:r>
      <w:r w:rsidR="000E3213" w:rsidRPr="00CE2BA7">
        <w:rPr>
          <w:rFonts w:ascii="Montserrat Medium" w:hAnsi="Montserrat Medium" w:cs="Arial"/>
          <w:b/>
          <w:sz w:val="22"/>
          <w:szCs w:val="22"/>
        </w:rPr>
        <w:t xml:space="preserve"> 6.</w:t>
      </w:r>
      <w:r w:rsidR="000E3213" w:rsidRPr="00CE2BA7">
        <w:rPr>
          <w:rFonts w:ascii="Montserrat Medium" w:hAnsi="Montserrat Medium" w:cs="Arial"/>
          <w:sz w:val="22"/>
          <w:szCs w:val="22"/>
        </w:rPr>
        <w:t xml:space="preserve"> Los montos máximos </w:t>
      </w:r>
      <w:r w:rsidRPr="00CE2BA7">
        <w:rPr>
          <w:rFonts w:ascii="Montserrat Medium" w:hAnsi="Montserrat Medium" w:cs="Arial"/>
          <w:sz w:val="22"/>
          <w:szCs w:val="22"/>
        </w:rPr>
        <w:t xml:space="preserve">autorizados </w:t>
      </w:r>
      <w:r w:rsidR="000E3213" w:rsidRPr="00CE2BA7">
        <w:rPr>
          <w:rFonts w:ascii="Montserrat Medium" w:hAnsi="Montserrat Medium" w:cs="Arial"/>
          <w:sz w:val="22"/>
          <w:szCs w:val="22"/>
        </w:rPr>
        <w:t>de reconocimiento de gastos, serán las siguientes:</w:t>
      </w:r>
    </w:p>
    <w:p w14:paraId="2258D179" w14:textId="77777777" w:rsidR="00FF6964" w:rsidRPr="00CE2BA7" w:rsidRDefault="00FF6964" w:rsidP="00CE2BA7">
      <w:pPr>
        <w:spacing w:line="276" w:lineRule="auto"/>
        <w:jc w:val="both"/>
        <w:rPr>
          <w:rFonts w:ascii="Montserrat Medium" w:hAnsi="Montserrat Medium" w:cs="Arial"/>
          <w:sz w:val="22"/>
          <w:szCs w:val="22"/>
        </w:rPr>
      </w:pPr>
    </w:p>
    <w:p w14:paraId="1BF7AFD5" w14:textId="753FC5E0" w:rsidR="000E3213" w:rsidRPr="00CE2BA7" w:rsidRDefault="00FF6964" w:rsidP="00CE2BA7">
      <w:pPr>
        <w:pStyle w:val="Prrafodelista"/>
        <w:numPr>
          <w:ilvl w:val="0"/>
          <w:numId w:val="14"/>
        </w:numPr>
        <w:spacing w:line="276" w:lineRule="auto"/>
        <w:jc w:val="both"/>
        <w:rPr>
          <w:rFonts w:ascii="Montserrat Medium" w:hAnsi="Montserrat Medium" w:cs="Arial"/>
          <w:sz w:val="22"/>
          <w:szCs w:val="22"/>
        </w:rPr>
      </w:pPr>
      <w:r w:rsidRPr="00CE2BA7">
        <w:rPr>
          <w:rFonts w:ascii="Montserrat Medium" w:hAnsi="Montserrat Medium" w:cs="Arial"/>
          <w:b/>
          <w:sz w:val="22"/>
          <w:szCs w:val="22"/>
        </w:rPr>
        <w:t>Al interior de la República</w:t>
      </w:r>
      <w:r w:rsidRPr="00CE2BA7">
        <w:rPr>
          <w:rFonts w:ascii="Montserrat Medium" w:hAnsi="Montserrat Medium" w:cs="Arial"/>
          <w:sz w:val="22"/>
          <w:szCs w:val="22"/>
        </w:rPr>
        <w:t>, la cantidad de</w:t>
      </w:r>
      <w:r w:rsidR="005D3CB1" w:rsidRPr="00CE2BA7">
        <w:rPr>
          <w:rFonts w:ascii="Montserrat Medium" w:hAnsi="Montserrat Medium" w:cs="Arial"/>
          <w:sz w:val="22"/>
          <w:szCs w:val="22"/>
        </w:rPr>
        <w:t xml:space="preserve"> cuatrocientos veinte quetzales exactos </w:t>
      </w:r>
      <w:r w:rsidRPr="00CE2BA7">
        <w:rPr>
          <w:rFonts w:ascii="Montserrat Medium" w:hAnsi="Montserrat Medium" w:cs="Arial"/>
          <w:sz w:val="22"/>
          <w:szCs w:val="22"/>
        </w:rPr>
        <w:t>(Q.420.00) máximo por día.</w:t>
      </w:r>
    </w:p>
    <w:p w14:paraId="71C7D923" w14:textId="77777777" w:rsidR="005D3CB1" w:rsidRPr="00CE2BA7" w:rsidRDefault="005D3CB1" w:rsidP="00CE2BA7">
      <w:pPr>
        <w:pStyle w:val="Prrafodelista"/>
        <w:spacing w:line="276" w:lineRule="auto"/>
        <w:jc w:val="both"/>
        <w:rPr>
          <w:rFonts w:ascii="Montserrat Medium" w:hAnsi="Montserrat Medium" w:cs="Arial"/>
          <w:sz w:val="22"/>
          <w:szCs w:val="22"/>
        </w:rPr>
      </w:pPr>
    </w:p>
    <w:p w14:paraId="2301B6F1" w14:textId="4E0F4367" w:rsidR="00FF6964" w:rsidRPr="00CE2BA7" w:rsidRDefault="00FF6964" w:rsidP="00CE2BA7">
      <w:pPr>
        <w:pStyle w:val="Prrafodelista"/>
        <w:numPr>
          <w:ilvl w:val="0"/>
          <w:numId w:val="14"/>
        </w:numPr>
        <w:spacing w:line="276" w:lineRule="auto"/>
        <w:jc w:val="both"/>
        <w:rPr>
          <w:rFonts w:ascii="Montserrat Medium" w:hAnsi="Montserrat Medium" w:cs="Arial"/>
          <w:sz w:val="22"/>
          <w:szCs w:val="22"/>
        </w:rPr>
      </w:pPr>
      <w:r w:rsidRPr="00CE2BA7">
        <w:rPr>
          <w:rFonts w:ascii="Montserrat Medium" w:hAnsi="Montserrat Medium" w:cs="Arial"/>
          <w:b/>
          <w:sz w:val="22"/>
          <w:szCs w:val="22"/>
        </w:rPr>
        <w:t>Al exterior de la República</w:t>
      </w:r>
      <w:r w:rsidRPr="00CE2BA7">
        <w:rPr>
          <w:rFonts w:ascii="Montserrat Medium" w:hAnsi="Montserrat Medium" w:cs="Arial"/>
          <w:sz w:val="22"/>
          <w:szCs w:val="22"/>
        </w:rPr>
        <w:t>, de acuerdo a la tabla de regiones</w:t>
      </w:r>
      <w:r w:rsidR="005D3CB1" w:rsidRPr="00CE2BA7">
        <w:rPr>
          <w:rFonts w:ascii="Montserrat Medium" w:hAnsi="Montserrat Medium" w:cs="Arial"/>
          <w:sz w:val="22"/>
          <w:szCs w:val="22"/>
        </w:rPr>
        <w:t xml:space="preserve"> siguiente</w:t>
      </w:r>
      <w:r w:rsidRPr="00CE2BA7">
        <w:rPr>
          <w:rFonts w:ascii="Montserrat Medium" w:hAnsi="Montserrat Medium" w:cs="Arial"/>
          <w:sz w:val="22"/>
          <w:szCs w:val="22"/>
        </w:rPr>
        <w:t xml:space="preserve">: </w:t>
      </w:r>
    </w:p>
    <w:p w14:paraId="0366D3FB" w14:textId="77777777" w:rsidR="00FF6964" w:rsidRPr="00CE2BA7" w:rsidRDefault="00FF6964" w:rsidP="00CE2BA7">
      <w:pPr>
        <w:spacing w:line="276" w:lineRule="auto"/>
        <w:jc w:val="both"/>
        <w:rPr>
          <w:rFonts w:ascii="Montserrat Medium" w:hAnsi="Montserrat Medium" w:cs="Arial"/>
          <w:sz w:val="22"/>
          <w:szCs w:val="22"/>
        </w:rPr>
      </w:pPr>
    </w:p>
    <w:tbl>
      <w:tblPr>
        <w:tblStyle w:val="Tablaconcuadrcula"/>
        <w:tblpPr w:leftFromText="141" w:rightFromText="141" w:vertAnchor="text" w:horzAnchor="margin" w:tblpXSpec="right" w:tblpY="164"/>
        <w:tblW w:w="7655" w:type="dxa"/>
        <w:tblLook w:val="04A0" w:firstRow="1" w:lastRow="0" w:firstColumn="1" w:lastColumn="0" w:noHBand="0" w:noVBand="1"/>
      </w:tblPr>
      <w:tblGrid>
        <w:gridCol w:w="1843"/>
        <w:gridCol w:w="4252"/>
        <w:gridCol w:w="1560"/>
      </w:tblGrid>
      <w:tr w:rsidR="00670678" w:rsidRPr="00CE2BA7" w14:paraId="4EE8E48E" w14:textId="77777777" w:rsidTr="00820653">
        <w:trPr>
          <w:trHeight w:val="234"/>
        </w:trPr>
        <w:tc>
          <w:tcPr>
            <w:tcW w:w="1843" w:type="dxa"/>
          </w:tcPr>
          <w:p w14:paraId="1ADF0766" w14:textId="77777777" w:rsidR="00FF6964" w:rsidRPr="00CE2BA7" w:rsidRDefault="00FF6964" w:rsidP="00CE2BA7">
            <w:pPr>
              <w:spacing w:line="276" w:lineRule="auto"/>
              <w:jc w:val="center"/>
              <w:rPr>
                <w:rFonts w:ascii="Montserrat Medium" w:hAnsi="Montserrat Medium" w:cs="Arial"/>
                <w:b/>
              </w:rPr>
            </w:pPr>
            <w:r w:rsidRPr="00CE2BA7">
              <w:rPr>
                <w:rFonts w:ascii="Montserrat Medium" w:hAnsi="Montserrat Medium" w:cs="Arial"/>
                <w:b/>
              </w:rPr>
              <w:t>GRUPO</w:t>
            </w:r>
          </w:p>
        </w:tc>
        <w:tc>
          <w:tcPr>
            <w:tcW w:w="4252" w:type="dxa"/>
          </w:tcPr>
          <w:p w14:paraId="792B84E8" w14:textId="77777777" w:rsidR="00FF6964" w:rsidRPr="00CE2BA7" w:rsidRDefault="00FF6964" w:rsidP="00CE2BA7">
            <w:pPr>
              <w:spacing w:line="276" w:lineRule="auto"/>
              <w:jc w:val="center"/>
              <w:rPr>
                <w:rFonts w:ascii="Montserrat Medium" w:hAnsi="Montserrat Medium" w:cs="Arial"/>
                <w:b/>
              </w:rPr>
            </w:pPr>
            <w:r w:rsidRPr="00CE2BA7">
              <w:rPr>
                <w:rFonts w:ascii="Montserrat Medium" w:hAnsi="Montserrat Medium" w:cs="Arial"/>
                <w:b/>
              </w:rPr>
              <w:t>PAÍSES</w:t>
            </w:r>
          </w:p>
        </w:tc>
        <w:tc>
          <w:tcPr>
            <w:tcW w:w="1560" w:type="dxa"/>
          </w:tcPr>
          <w:p w14:paraId="1596A29B" w14:textId="77777777" w:rsidR="00FF6964" w:rsidRPr="00CE2BA7" w:rsidRDefault="00FF6964" w:rsidP="00CE2BA7">
            <w:pPr>
              <w:spacing w:line="276" w:lineRule="auto"/>
              <w:jc w:val="center"/>
              <w:rPr>
                <w:rFonts w:ascii="Montserrat Medium" w:hAnsi="Montserrat Medium" w:cs="Arial"/>
                <w:b/>
              </w:rPr>
            </w:pPr>
            <w:r w:rsidRPr="00CE2BA7">
              <w:rPr>
                <w:rFonts w:ascii="Montserrat Medium" w:hAnsi="Montserrat Medium" w:cs="Arial"/>
                <w:b/>
              </w:rPr>
              <w:t>CUOTA DIARIA</w:t>
            </w:r>
          </w:p>
        </w:tc>
      </w:tr>
      <w:tr w:rsidR="00670678" w:rsidRPr="00CE2BA7" w14:paraId="4A96E229" w14:textId="77777777" w:rsidTr="00820653">
        <w:trPr>
          <w:trHeight w:val="529"/>
        </w:trPr>
        <w:tc>
          <w:tcPr>
            <w:tcW w:w="1843" w:type="dxa"/>
            <w:vAlign w:val="center"/>
          </w:tcPr>
          <w:p w14:paraId="57950A07" w14:textId="77777777" w:rsidR="00FF6964" w:rsidRPr="00CE2BA7" w:rsidRDefault="00FF6964" w:rsidP="00CE2BA7">
            <w:pPr>
              <w:spacing w:line="276" w:lineRule="auto"/>
              <w:jc w:val="center"/>
              <w:rPr>
                <w:rFonts w:ascii="Montserrat Medium" w:hAnsi="Montserrat Medium" w:cs="Arial"/>
              </w:rPr>
            </w:pPr>
            <w:r w:rsidRPr="00CE2BA7">
              <w:rPr>
                <w:rFonts w:ascii="Montserrat Medium" w:hAnsi="Montserrat Medium" w:cs="Arial"/>
              </w:rPr>
              <w:t xml:space="preserve">Grupo </w:t>
            </w:r>
            <w:r w:rsidRPr="00CE2BA7">
              <w:rPr>
                <w:rFonts w:ascii="Montserrat Medium" w:hAnsi="Montserrat Medium" w:cs="Arial"/>
                <w:b/>
              </w:rPr>
              <w:t>1</w:t>
            </w:r>
          </w:p>
        </w:tc>
        <w:tc>
          <w:tcPr>
            <w:tcW w:w="4252" w:type="dxa"/>
            <w:vAlign w:val="center"/>
          </w:tcPr>
          <w:p w14:paraId="0BAEA4B5" w14:textId="77777777" w:rsidR="00FF6964" w:rsidRPr="00CE2BA7" w:rsidRDefault="00FF6964" w:rsidP="00CE2BA7">
            <w:pPr>
              <w:spacing w:line="276" w:lineRule="auto"/>
              <w:jc w:val="center"/>
              <w:rPr>
                <w:rFonts w:ascii="Montserrat Medium" w:hAnsi="Montserrat Medium" w:cs="Arial"/>
              </w:rPr>
            </w:pPr>
            <w:r w:rsidRPr="00CE2BA7">
              <w:rPr>
                <w:rFonts w:ascii="Montserrat Medium" w:hAnsi="Montserrat Medium" w:cs="Arial"/>
              </w:rPr>
              <w:t>Europa, Asía, África, Oceanía, Estados Unidos de América,</w:t>
            </w:r>
          </w:p>
          <w:p w14:paraId="45F17863" w14:textId="77777777" w:rsidR="00FF6964" w:rsidRPr="00CE2BA7" w:rsidRDefault="00FF6964" w:rsidP="00CE2BA7">
            <w:pPr>
              <w:spacing w:line="276" w:lineRule="auto"/>
              <w:jc w:val="center"/>
              <w:rPr>
                <w:rFonts w:ascii="Montserrat Medium" w:hAnsi="Montserrat Medium" w:cs="Arial"/>
              </w:rPr>
            </w:pPr>
            <w:r w:rsidRPr="00CE2BA7">
              <w:rPr>
                <w:rFonts w:ascii="Montserrat Medium" w:hAnsi="Montserrat Medium" w:cs="Arial"/>
              </w:rPr>
              <w:t>Canadá, Panamá, Brasil, Chile, Argentina y Uruguay.</w:t>
            </w:r>
          </w:p>
        </w:tc>
        <w:tc>
          <w:tcPr>
            <w:tcW w:w="1560" w:type="dxa"/>
            <w:vAlign w:val="center"/>
          </w:tcPr>
          <w:p w14:paraId="5BA4567D" w14:textId="77777777" w:rsidR="00FF6964" w:rsidRPr="00CE2BA7" w:rsidRDefault="00FF6964" w:rsidP="00CE2BA7">
            <w:pPr>
              <w:spacing w:line="276" w:lineRule="auto"/>
              <w:jc w:val="center"/>
              <w:rPr>
                <w:rFonts w:ascii="Montserrat Medium" w:hAnsi="Montserrat Medium" w:cs="Arial"/>
                <w:b/>
              </w:rPr>
            </w:pPr>
            <w:r w:rsidRPr="00CE2BA7">
              <w:rPr>
                <w:rFonts w:ascii="Montserrat Medium" w:eastAsia="Dotum" w:hAnsi="Montserrat Medium" w:cs="Arial"/>
                <w:b/>
              </w:rPr>
              <w:t>US$400.00</w:t>
            </w:r>
          </w:p>
        </w:tc>
      </w:tr>
      <w:tr w:rsidR="00670678" w:rsidRPr="00CE2BA7" w14:paraId="637CF060" w14:textId="77777777" w:rsidTr="00820653">
        <w:trPr>
          <w:trHeight w:val="406"/>
        </w:trPr>
        <w:tc>
          <w:tcPr>
            <w:tcW w:w="1843" w:type="dxa"/>
            <w:vAlign w:val="center"/>
          </w:tcPr>
          <w:p w14:paraId="196F1630" w14:textId="77777777" w:rsidR="00FF6964" w:rsidRPr="00CE2BA7" w:rsidRDefault="00FF6964" w:rsidP="00CE2BA7">
            <w:pPr>
              <w:spacing w:line="276" w:lineRule="auto"/>
              <w:jc w:val="center"/>
              <w:rPr>
                <w:rFonts w:ascii="Montserrat Medium" w:hAnsi="Montserrat Medium" w:cs="Arial"/>
              </w:rPr>
            </w:pPr>
            <w:r w:rsidRPr="00CE2BA7">
              <w:rPr>
                <w:rFonts w:ascii="Montserrat Medium" w:hAnsi="Montserrat Medium" w:cs="Arial"/>
              </w:rPr>
              <w:t xml:space="preserve">Grupo </w:t>
            </w:r>
            <w:r w:rsidRPr="00CE2BA7">
              <w:rPr>
                <w:rFonts w:ascii="Montserrat Medium" w:hAnsi="Montserrat Medium" w:cs="Arial"/>
                <w:b/>
              </w:rPr>
              <w:t>2</w:t>
            </w:r>
          </w:p>
        </w:tc>
        <w:tc>
          <w:tcPr>
            <w:tcW w:w="4252" w:type="dxa"/>
            <w:vAlign w:val="center"/>
          </w:tcPr>
          <w:p w14:paraId="55B2FA5D" w14:textId="77777777" w:rsidR="00FF6964" w:rsidRPr="00CE2BA7" w:rsidRDefault="00FF6964" w:rsidP="00CE2BA7">
            <w:pPr>
              <w:spacing w:line="276" w:lineRule="auto"/>
              <w:jc w:val="center"/>
              <w:rPr>
                <w:rFonts w:ascii="Montserrat Medium" w:hAnsi="Montserrat Medium" w:cs="Arial"/>
              </w:rPr>
            </w:pPr>
            <w:r w:rsidRPr="00CE2BA7">
              <w:rPr>
                <w:rFonts w:ascii="Montserrat Medium" w:hAnsi="Montserrat Medium" w:cs="Arial"/>
              </w:rPr>
              <w:t>México, Islas del Caribe y demás países América del Sur</w:t>
            </w:r>
          </w:p>
        </w:tc>
        <w:tc>
          <w:tcPr>
            <w:tcW w:w="1560" w:type="dxa"/>
            <w:vAlign w:val="center"/>
          </w:tcPr>
          <w:p w14:paraId="4E3BB433" w14:textId="77777777" w:rsidR="00FF6964" w:rsidRPr="00CE2BA7" w:rsidRDefault="00FF6964" w:rsidP="00CE2BA7">
            <w:pPr>
              <w:spacing w:line="276" w:lineRule="auto"/>
              <w:jc w:val="center"/>
              <w:rPr>
                <w:rFonts w:ascii="Montserrat Medium" w:hAnsi="Montserrat Medium" w:cs="Arial"/>
                <w:b/>
              </w:rPr>
            </w:pPr>
            <w:r w:rsidRPr="00CE2BA7">
              <w:rPr>
                <w:rFonts w:ascii="Montserrat Medium" w:eastAsia="Dotum" w:hAnsi="Montserrat Medium" w:cs="Arial"/>
                <w:b/>
              </w:rPr>
              <w:t>US$350.00</w:t>
            </w:r>
          </w:p>
        </w:tc>
      </w:tr>
      <w:tr w:rsidR="00670678" w:rsidRPr="00CE2BA7" w14:paraId="3A9A4185" w14:textId="77777777" w:rsidTr="00820653">
        <w:trPr>
          <w:trHeight w:val="541"/>
        </w:trPr>
        <w:tc>
          <w:tcPr>
            <w:tcW w:w="1843" w:type="dxa"/>
            <w:vAlign w:val="center"/>
          </w:tcPr>
          <w:p w14:paraId="4B1E89A3" w14:textId="77777777" w:rsidR="00FF6964" w:rsidRPr="00CE2BA7" w:rsidRDefault="00FF6964" w:rsidP="00CE2BA7">
            <w:pPr>
              <w:spacing w:line="276" w:lineRule="auto"/>
              <w:jc w:val="center"/>
              <w:rPr>
                <w:rFonts w:ascii="Montserrat Medium" w:hAnsi="Montserrat Medium" w:cs="Arial"/>
              </w:rPr>
            </w:pPr>
            <w:r w:rsidRPr="00CE2BA7">
              <w:rPr>
                <w:rFonts w:ascii="Montserrat Medium" w:hAnsi="Montserrat Medium" w:cs="Arial"/>
              </w:rPr>
              <w:t xml:space="preserve">Grupo </w:t>
            </w:r>
            <w:r w:rsidRPr="00CE2BA7">
              <w:rPr>
                <w:rFonts w:ascii="Montserrat Medium" w:hAnsi="Montserrat Medium" w:cs="Arial"/>
                <w:b/>
              </w:rPr>
              <w:t>3</w:t>
            </w:r>
          </w:p>
        </w:tc>
        <w:tc>
          <w:tcPr>
            <w:tcW w:w="4252" w:type="dxa"/>
            <w:vAlign w:val="center"/>
          </w:tcPr>
          <w:p w14:paraId="6D93083B" w14:textId="77777777" w:rsidR="00FF6964" w:rsidRPr="00CE2BA7" w:rsidRDefault="00FF6964" w:rsidP="00CE2BA7">
            <w:pPr>
              <w:spacing w:line="276" w:lineRule="auto"/>
              <w:jc w:val="center"/>
              <w:rPr>
                <w:rFonts w:ascii="Montserrat Medium" w:hAnsi="Montserrat Medium" w:cs="Arial"/>
              </w:rPr>
            </w:pPr>
            <w:r w:rsidRPr="00CE2BA7">
              <w:rPr>
                <w:rFonts w:ascii="Montserrat Medium" w:hAnsi="Montserrat Medium" w:cs="Arial"/>
              </w:rPr>
              <w:t>Países de Centroamérica y Belice</w:t>
            </w:r>
          </w:p>
        </w:tc>
        <w:tc>
          <w:tcPr>
            <w:tcW w:w="1560" w:type="dxa"/>
          </w:tcPr>
          <w:p w14:paraId="3CAFAD5B" w14:textId="12BEF691" w:rsidR="00FF6964" w:rsidRPr="00CE2BA7" w:rsidRDefault="00FF6964" w:rsidP="00CE2BA7">
            <w:pPr>
              <w:spacing w:line="276" w:lineRule="auto"/>
              <w:jc w:val="center"/>
              <w:rPr>
                <w:rFonts w:ascii="Montserrat Medium" w:hAnsi="Montserrat Medium" w:cs="Arial"/>
              </w:rPr>
            </w:pPr>
            <w:r w:rsidRPr="00CE2BA7">
              <w:rPr>
                <w:rFonts w:ascii="Montserrat Medium" w:eastAsia="Dotum" w:hAnsi="Montserrat Medium" w:cs="Arial"/>
                <w:b/>
              </w:rPr>
              <w:t>US$300.00</w:t>
            </w:r>
          </w:p>
        </w:tc>
      </w:tr>
    </w:tbl>
    <w:p w14:paraId="4AD04D67" w14:textId="77777777" w:rsidR="00FF6964" w:rsidRPr="00CE2BA7" w:rsidRDefault="00FF6964" w:rsidP="00CE2BA7">
      <w:pPr>
        <w:spacing w:line="276" w:lineRule="auto"/>
        <w:jc w:val="both"/>
        <w:rPr>
          <w:rFonts w:ascii="Montserrat Medium" w:hAnsi="Montserrat Medium" w:cs="Arial"/>
          <w:sz w:val="22"/>
          <w:szCs w:val="22"/>
        </w:rPr>
      </w:pPr>
    </w:p>
    <w:p w14:paraId="34364A33" w14:textId="77777777" w:rsidR="00820653" w:rsidRPr="00CE2BA7" w:rsidRDefault="00820653" w:rsidP="00CE2BA7">
      <w:pPr>
        <w:pStyle w:val="Prrafodelista"/>
        <w:spacing w:line="276" w:lineRule="auto"/>
        <w:ind w:left="1353"/>
        <w:jc w:val="both"/>
        <w:rPr>
          <w:rFonts w:ascii="Montserrat Medium" w:hAnsi="Montserrat Medium" w:cs="Arial"/>
          <w:sz w:val="22"/>
          <w:szCs w:val="22"/>
        </w:rPr>
      </w:pPr>
    </w:p>
    <w:p w14:paraId="21C961F1" w14:textId="77777777" w:rsidR="00820653" w:rsidRPr="00CE2BA7" w:rsidRDefault="00820653" w:rsidP="00CE2BA7">
      <w:pPr>
        <w:pStyle w:val="Prrafodelista"/>
        <w:spacing w:line="276" w:lineRule="auto"/>
        <w:ind w:left="1353"/>
        <w:jc w:val="both"/>
        <w:rPr>
          <w:rFonts w:ascii="Montserrat Medium" w:hAnsi="Montserrat Medium" w:cs="Arial"/>
          <w:sz w:val="22"/>
          <w:szCs w:val="22"/>
        </w:rPr>
      </w:pPr>
    </w:p>
    <w:p w14:paraId="45BF251B" w14:textId="438D73DC" w:rsidR="00FF6964" w:rsidRPr="00CE2BA7" w:rsidRDefault="00FF6964" w:rsidP="00CE2BA7">
      <w:pPr>
        <w:pStyle w:val="Prrafodelista"/>
        <w:numPr>
          <w:ilvl w:val="0"/>
          <w:numId w:val="14"/>
        </w:numPr>
        <w:spacing w:line="276" w:lineRule="auto"/>
        <w:jc w:val="both"/>
        <w:rPr>
          <w:rFonts w:ascii="Montserrat Medium" w:hAnsi="Montserrat Medium" w:cs="Arial"/>
          <w:sz w:val="22"/>
          <w:szCs w:val="22"/>
        </w:rPr>
      </w:pPr>
      <w:r w:rsidRPr="00CE2BA7">
        <w:rPr>
          <w:rFonts w:ascii="Montserrat Medium" w:hAnsi="Montserrat Medium" w:cs="Arial"/>
          <w:sz w:val="22"/>
          <w:szCs w:val="22"/>
        </w:rPr>
        <w:lastRenderedPageBreak/>
        <w:t>Cuando el requerimiento de traslado se verifique entre dos lugares en el exterior de la República, se reconocerá el gasto de acuerdo a la tabla de regiones indicada en el numeral anterior.</w:t>
      </w:r>
    </w:p>
    <w:p w14:paraId="50FF4C62" w14:textId="77777777" w:rsidR="00FF6964" w:rsidRPr="00CE2BA7" w:rsidRDefault="00FF6964" w:rsidP="00CE2BA7">
      <w:pPr>
        <w:spacing w:line="276" w:lineRule="auto"/>
        <w:jc w:val="both"/>
        <w:rPr>
          <w:rFonts w:ascii="Montserrat Medium" w:hAnsi="Montserrat Medium" w:cs="Arial"/>
          <w:sz w:val="22"/>
          <w:szCs w:val="22"/>
        </w:rPr>
      </w:pPr>
    </w:p>
    <w:p w14:paraId="6D2221B1" w14:textId="77777777" w:rsidR="00FF6964" w:rsidRPr="00CE2BA7" w:rsidRDefault="00FF6964" w:rsidP="00CE2BA7">
      <w:pPr>
        <w:spacing w:line="276" w:lineRule="auto"/>
        <w:jc w:val="both"/>
        <w:rPr>
          <w:rFonts w:ascii="Montserrat Medium" w:hAnsi="Montserrat Medium" w:cs="Arial"/>
          <w:sz w:val="22"/>
          <w:szCs w:val="22"/>
        </w:rPr>
      </w:pPr>
      <w:r w:rsidRPr="00CE2BA7">
        <w:rPr>
          <w:rFonts w:ascii="Montserrat Medium" w:hAnsi="Montserrat Medium" w:cs="Arial"/>
          <w:sz w:val="22"/>
          <w:szCs w:val="22"/>
        </w:rPr>
        <w:t xml:space="preserve">Los montos máximos de reconocimientos de gastos por día, se utilizarán para establecer el límite de gastos autorizados a reconocer al contratista, con motivo de un requerimiento de traslado por lo servicios y durante el plazo establecido en el mismo, sin apreciar fracciones de día. </w:t>
      </w:r>
    </w:p>
    <w:p w14:paraId="51737830" w14:textId="77777777" w:rsidR="00FF6964" w:rsidRPr="00CE2BA7" w:rsidRDefault="00FF6964" w:rsidP="00CE2BA7">
      <w:pPr>
        <w:spacing w:line="276" w:lineRule="auto"/>
        <w:jc w:val="both"/>
        <w:rPr>
          <w:rFonts w:ascii="Montserrat Medium" w:hAnsi="Montserrat Medium" w:cs="Arial"/>
          <w:sz w:val="22"/>
          <w:szCs w:val="22"/>
        </w:rPr>
      </w:pPr>
    </w:p>
    <w:p w14:paraId="55D6B110" w14:textId="33A47896" w:rsidR="00FF6964" w:rsidRPr="00CE2BA7" w:rsidRDefault="00FF6964" w:rsidP="00CE2BA7">
      <w:pPr>
        <w:spacing w:line="276" w:lineRule="auto"/>
        <w:jc w:val="both"/>
        <w:rPr>
          <w:rFonts w:ascii="Montserrat Medium" w:hAnsi="Montserrat Medium" w:cs="Arial"/>
          <w:sz w:val="22"/>
          <w:szCs w:val="22"/>
        </w:rPr>
      </w:pPr>
      <w:r w:rsidRPr="00CE2BA7">
        <w:rPr>
          <w:rFonts w:ascii="Montserrat Medium" w:hAnsi="Montserrat Medium" w:cs="Arial"/>
          <w:b/>
          <w:sz w:val="22"/>
          <w:szCs w:val="22"/>
        </w:rPr>
        <w:t xml:space="preserve">Artículo </w:t>
      </w:r>
      <w:r w:rsidR="000E3213" w:rsidRPr="00CE2BA7">
        <w:rPr>
          <w:rFonts w:ascii="Montserrat Medium" w:hAnsi="Montserrat Medium" w:cs="Arial"/>
          <w:b/>
          <w:sz w:val="22"/>
          <w:szCs w:val="22"/>
        </w:rPr>
        <w:t>7</w:t>
      </w:r>
      <w:r w:rsidRPr="00CE2BA7">
        <w:rPr>
          <w:rFonts w:ascii="Montserrat Medium" w:hAnsi="Montserrat Medium" w:cs="Arial"/>
          <w:b/>
          <w:sz w:val="22"/>
          <w:szCs w:val="22"/>
        </w:rPr>
        <w:t>.</w:t>
      </w:r>
      <w:r w:rsidRPr="00CE2BA7">
        <w:rPr>
          <w:rFonts w:ascii="Montserrat Medium" w:hAnsi="Montserrat Medium" w:cs="Arial"/>
          <w:sz w:val="22"/>
          <w:szCs w:val="22"/>
        </w:rPr>
        <w:t xml:space="preserve"> </w:t>
      </w:r>
      <w:r w:rsidR="0056050B" w:rsidRPr="00CE2BA7">
        <w:rPr>
          <w:rFonts w:ascii="Montserrat Medium" w:hAnsi="Montserrat Medium" w:cs="Arial"/>
          <w:sz w:val="22"/>
          <w:szCs w:val="22"/>
        </w:rPr>
        <w:t>E</w:t>
      </w:r>
      <w:r w:rsidR="001B2C34" w:rsidRPr="00CE2BA7">
        <w:rPr>
          <w:rFonts w:ascii="Montserrat Medium" w:hAnsi="Montserrat Medium" w:cs="Arial"/>
          <w:sz w:val="22"/>
          <w:szCs w:val="22"/>
        </w:rPr>
        <w:t xml:space="preserve">l contratista </w:t>
      </w:r>
      <w:r w:rsidRPr="00CE2BA7">
        <w:rPr>
          <w:rFonts w:ascii="Montserrat Medium" w:hAnsi="Montserrat Medium" w:cs="Arial"/>
          <w:sz w:val="22"/>
          <w:szCs w:val="22"/>
        </w:rPr>
        <w:t xml:space="preserve">está obligado </w:t>
      </w:r>
      <w:r w:rsidR="00506D2B" w:rsidRPr="00CE2BA7">
        <w:rPr>
          <w:rFonts w:ascii="Montserrat Medium" w:hAnsi="Montserrat Medium" w:cs="Arial"/>
          <w:sz w:val="22"/>
          <w:szCs w:val="22"/>
        </w:rPr>
        <w:t>comprobar los gastos efectuados, cumpliendo con lo siguiente</w:t>
      </w:r>
      <w:r w:rsidRPr="00CE2BA7">
        <w:rPr>
          <w:rFonts w:ascii="Montserrat Medium" w:hAnsi="Montserrat Medium" w:cs="Arial"/>
          <w:sz w:val="22"/>
          <w:szCs w:val="22"/>
        </w:rPr>
        <w:t>:</w:t>
      </w:r>
    </w:p>
    <w:p w14:paraId="40172967" w14:textId="77777777" w:rsidR="009F1797" w:rsidRPr="00CE2BA7" w:rsidRDefault="009F1797" w:rsidP="00CE2BA7">
      <w:pPr>
        <w:spacing w:line="276" w:lineRule="auto"/>
        <w:jc w:val="both"/>
        <w:rPr>
          <w:rFonts w:ascii="Montserrat Medium" w:hAnsi="Montserrat Medium" w:cs="Arial"/>
          <w:sz w:val="22"/>
          <w:szCs w:val="22"/>
        </w:rPr>
      </w:pPr>
    </w:p>
    <w:p w14:paraId="297B4681" w14:textId="442C0CC0" w:rsidR="00FF6964" w:rsidRPr="00CE2BA7" w:rsidRDefault="00FF6964" w:rsidP="00CE2BA7">
      <w:pPr>
        <w:pStyle w:val="Prrafodelista"/>
        <w:numPr>
          <w:ilvl w:val="0"/>
          <w:numId w:val="15"/>
        </w:numPr>
        <w:spacing w:line="276" w:lineRule="auto"/>
        <w:jc w:val="both"/>
        <w:rPr>
          <w:rFonts w:ascii="Montserrat Medium" w:hAnsi="Montserrat Medium" w:cs="Arial"/>
          <w:sz w:val="22"/>
          <w:szCs w:val="22"/>
        </w:rPr>
      </w:pPr>
      <w:r w:rsidRPr="00CE2BA7">
        <w:rPr>
          <w:rFonts w:ascii="Montserrat Medium" w:hAnsi="Montserrat Medium" w:cs="Arial"/>
          <w:sz w:val="22"/>
          <w:szCs w:val="22"/>
        </w:rPr>
        <w:t>Interior de la República:</w:t>
      </w:r>
    </w:p>
    <w:p w14:paraId="04F92F20" w14:textId="77777777" w:rsidR="00FF6964" w:rsidRPr="00CE2BA7" w:rsidRDefault="00FF6964" w:rsidP="00CE2BA7">
      <w:pPr>
        <w:spacing w:line="276" w:lineRule="auto"/>
        <w:jc w:val="both"/>
        <w:rPr>
          <w:rFonts w:ascii="Montserrat Medium" w:hAnsi="Montserrat Medium" w:cs="Arial"/>
          <w:sz w:val="22"/>
          <w:szCs w:val="22"/>
        </w:rPr>
      </w:pPr>
    </w:p>
    <w:p w14:paraId="0B679A52" w14:textId="5A038EE4" w:rsidR="007576B9" w:rsidRPr="00CE2BA7" w:rsidRDefault="007576B9" w:rsidP="00CE2BA7">
      <w:pPr>
        <w:pStyle w:val="Prrafodelista"/>
        <w:numPr>
          <w:ilvl w:val="0"/>
          <w:numId w:val="13"/>
        </w:numPr>
        <w:spacing w:line="276" w:lineRule="auto"/>
        <w:jc w:val="both"/>
        <w:rPr>
          <w:rFonts w:ascii="Montserrat Medium" w:hAnsi="Montserrat Medium" w:cs="Arial"/>
          <w:sz w:val="22"/>
          <w:szCs w:val="22"/>
        </w:rPr>
      </w:pPr>
      <w:r w:rsidRPr="00CE2BA7">
        <w:rPr>
          <w:rFonts w:ascii="Montserrat Medium" w:hAnsi="Montserrat Medium" w:cs="Arial"/>
          <w:sz w:val="22"/>
          <w:szCs w:val="22"/>
        </w:rPr>
        <w:t>Requerimiento de Traslado</w:t>
      </w:r>
      <w:r w:rsidR="00AE387D" w:rsidRPr="00CE2BA7">
        <w:rPr>
          <w:rFonts w:ascii="Montserrat Medium" w:hAnsi="Montserrat Medium" w:cs="Arial"/>
          <w:sz w:val="22"/>
          <w:szCs w:val="22"/>
        </w:rPr>
        <w:t>.</w:t>
      </w:r>
    </w:p>
    <w:p w14:paraId="7FCE54DB" w14:textId="77777777" w:rsidR="007576B9" w:rsidRPr="00CE2BA7" w:rsidRDefault="007576B9" w:rsidP="00CE2BA7">
      <w:pPr>
        <w:pStyle w:val="Prrafodelista"/>
        <w:spacing w:line="276" w:lineRule="auto"/>
        <w:jc w:val="both"/>
        <w:rPr>
          <w:rFonts w:ascii="Montserrat Medium" w:hAnsi="Montserrat Medium" w:cs="Arial"/>
          <w:sz w:val="22"/>
          <w:szCs w:val="22"/>
        </w:rPr>
      </w:pPr>
    </w:p>
    <w:p w14:paraId="669196D2" w14:textId="1DC0E03F" w:rsidR="00FF6964" w:rsidRPr="00CE2BA7" w:rsidRDefault="00FF6964" w:rsidP="00CE2BA7">
      <w:pPr>
        <w:pStyle w:val="Prrafodelista"/>
        <w:numPr>
          <w:ilvl w:val="0"/>
          <w:numId w:val="13"/>
        </w:numPr>
        <w:spacing w:line="276" w:lineRule="auto"/>
        <w:jc w:val="both"/>
        <w:rPr>
          <w:rFonts w:ascii="Montserrat Medium" w:hAnsi="Montserrat Medium" w:cs="Arial"/>
          <w:sz w:val="22"/>
          <w:szCs w:val="22"/>
        </w:rPr>
      </w:pPr>
      <w:r w:rsidRPr="00CE2BA7">
        <w:rPr>
          <w:rFonts w:ascii="Montserrat Medium" w:hAnsi="Montserrat Medium" w:cs="Arial"/>
          <w:sz w:val="22"/>
          <w:szCs w:val="22"/>
        </w:rPr>
        <w:t xml:space="preserve">Facturas a nombre de la </w:t>
      </w:r>
      <w:r w:rsidRPr="00CE2BA7">
        <w:rPr>
          <w:rFonts w:ascii="Montserrat Medium" w:hAnsi="Montserrat Medium" w:cs="Arial"/>
          <w:b/>
          <w:sz w:val="22"/>
          <w:szCs w:val="22"/>
        </w:rPr>
        <w:t>Vicepresidencia de la República</w:t>
      </w:r>
      <w:r w:rsidRPr="00CE2BA7">
        <w:rPr>
          <w:rFonts w:ascii="Montserrat Medium" w:hAnsi="Montserrat Medium" w:cs="Arial"/>
          <w:sz w:val="22"/>
          <w:szCs w:val="22"/>
        </w:rPr>
        <w:t xml:space="preserve">, </w:t>
      </w:r>
      <w:r w:rsidR="00670678" w:rsidRPr="00CE2BA7">
        <w:rPr>
          <w:rFonts w:ascii="Montserrat Medium" w:hAnsi="Montserrat Medium" w:cs="Arial"/>
          <w:sz w:val="22"/>
          <w:szCs w:val="22"/>
        </w:rPr>
        <w:t>la cual como mínimo deberá contener l</w:t>
      </w:r>
      <w:r w:rsidRPr="00CE2BA7">
        <w:rPr>
          <w:rFonts w:ascii="Montserrat Medium" w:hAnsi="Montserrat Medium" w:cs="Arial"/>
          <w:sz w:val="22"/>
          <w:szCs w:val="22"/>
        </w:rPr>
        <w:t>o siguiente:</w:t>
      </w:r>
    </w:p>
    <w:p w14:paraId="7A53D8F7" w14:textId="77777777" w:rsidR="00FF6964" w:rsidRPr="00CE2BA7" w:rsidRDefault="00FF6964" w:rsidP="00CE2BA7">
      <w:pPr>
        <w:spacing w:line="276" w:lineRule="auto"/>
        <w:jc w:val="both"/>
        <w:rPr>
          <w:rFonts w:ascii="Montserrat Medium" w:hAnsi="Montserrat Medium" w:cs="Arial"/>
          <w:sz w:val="22"/>
          <w:szCs w:val="22"/>
        </w:rPr>
      </w:pPr>
    </w:p>
    <w:p w14:paraId="72EB584B" w14:textId="77777777" w:rsidR="009F1797" w:rsidRPr="00CE2BA7" w:rsidRDefault="007576B9" w:rsidP="00CE2BA7">
      <w:pPr>
        <w:pStyle w:val="Prrafodelista"/>
        <w:numPr>
          <w:ilvl w:val="0"/>
          <w:numId w:val="16"/>
        </w:numPr>
        <w:spacing w:line="276" w:lineRule="auto"/>
        <w:jc w:val="both"/>
        <w:rPr>
          <w:rFonts w:ascii="Montserrat Medium" w:hAnsi="Montserrat Medium" w:cs="Arial"/>
          <w:sz w:val="22"/>
          <w:szCs w:val="22"/>
        </w:rPr>
      </w:pPr>
      <w:r w:rsidRPr="00CE2BA7">
        <w:rPr>
          <w:rFonts w:ascii="Montserrat Medium" w:hAnsi="Montserrat Medium" w:cs="Arial"/>
          <w:sz w:val="22"/>
          <w:szCs w:val="22"/>
        </w:rPr>
        <w:t>Dirección:</w:t>
      </w:r>
      <w:r w:rsidR="00FF6964" w:rsidRPr="00CE2BA7">
        <w:rPr>
          <w:rFonts w:ascii="Montserrat Medium" w:hAnsi="Montserrat Medium" w:cs="Arial"/>
          <w:sz w:val="22"/>
          <w:szCs w:val="22"/>
        </w:rPr>
        <w:t xml:space="preserve"> 6Ave. 4-19 zona 1</w:t>
      </w:r>
      <w:r w:rsidR="00670678" w:rsidRPr="00CE2BA7">
        <w:rPr>
          <w:rFonts w:ascii="Montserrat Medium" w:hAnsi="Montserrat Medium" w:cs="Arial"/>
          <w:sz w:val="22"/>
          <w:szCs w:val="22"/>
        </w:rPr>
        <w:t>, Casa Presidencial, Puerta Norte, C</w:t>
      </w:r>
      <w:r w:rsidR="00FF6964" w:rsidRPr="00CE2BA7">
        <w:rPr>
          <w:rFonts w:ascii="Montserrat Medium" w:hAnsi="Montserrat Medium" w:cs="Arial"/>
          <w:sz w:val="22"/>
          <w:szCs w:val="22"/>
        </w:rPr>
        <w:t>i</w:t>
      </w:r>
      <w:r w:rsidR="00670678" w:rsidRPr="00CE2BA7">
        <w:rPr>
          <w:rFonts w:ascii="Montserrat Medium" w:hAnsi="Montserrat Medium" w:cs="Arial"/>
          <w:sz w:val="22"/>
          <w:szCs w:val="22"/>
        </w:rPr>
        <w:t>u</w:t>
      </w:r>
      <w:r w:rsidR="00FF6964" w:rsidRPr="00CE2BA7">
        <w:rPr>
          <w:rFonts w:ascii="Montserrat Medium" w:hAnsi="Montserrat Medium" w:cs="Arial"/>
          <w:sz w:val="22"/>
          <w:szCs w:val="22"/>
        </w:rPr>
        <w:t xml:space="preserve">dad </w:t>
      </w:r>
      <w:r w:rsidRPr="00CE2BA7">
        <w:rPr>
          <w:rFonts w:ascii="Montserrat Medium" w:hAnsi="Montserrat Medium" w:cs="Arial"/>
          <w:sz w:val="22"/>
          <w:szCs w:val="22"/>
        </w:rPr>
        <w:t>de Guatemala. (No aplica para Facturas Electrónicas -FEL-)</w:t>
      </w:r>
      <w:r w:rsidR="00D138DB" w:rsidRPr="00CE2BA7">
        <w:rPr>
          <w:rFonts w:ascii="Montserrat Medium" w:hAnsi="Montserrat Medium" w:cs="Arial"/>
          <w:sz w:val="22"/>
          <w:szCs w:val="22"/>
        </w:rPr>
        <w:t>.</w:t>
      </w:r>
    </w:p>
    <w:p w14:paraId="4BC38594" w14:textId="77777777" w:rsidR="009F1797" w:rsidRPr="00CE2BA7" w:rsidRDefault="00FF6964" w:rsidP="00CE2BA7">
      <w:pPr>
        <w:pStyle w:val="Prrafodelista"/>
        <w:numPr>
          <w:ilvl w:val="0"/>
          <w:numId w:val="16"/>
        </w:numPr>
        <w:spacing w:line="276" w:lineRule="auto"/>
        <w:jc w:val="both"/>
        <w:rPr>
          <w:rFonts w:ascii="Montserrat Medium" w:hAnsi="Montserrat Medium" w:cs="Arial"/>
          <w:sz w:val="22"/>
          <w:szCs w:val="22"/>
        </w:rPr>
      </w:pPr>
      <w:r w:rsidRPr="00CE2BA7">
        <w:rPr>
          <w:rFonts w:ascii="Montserrat Medium" w:hAnsi="Montserrat Medium" w:cs="Arial"/>
          <w:sz w:val="22"/>
          <w:szCs w:val="22"/>
        </w:rPr>
        <w:t xml:space="preserve">Número de identificación </w:t>
      </w:r>
      <w:r w:rsidR="00D138DB" w:rsidRPr="00CE2BA7">
        <w:rPr>
          <w:rFonts w:ascii="Montserrat Medium" w:hAnsi="Montserrat Medium" w:cs="Arial"/>
          <w:sz w:val="22"/>
          <w:szCs w:val="22"/>
        </w:rPr>
        <w:t>tributaria: 337778-4</w:t>
      </w:r>
    </w:p>
    <w:p w14:paraId="6F42F29D" w14:textId="77777777" w:rsidR="009F1797" w:rsidRPr="00CE2BA7" w:rsidRDefault="00D138DB" w:rsidP="00CE2BA7">
      <w:pPr>
        <w:pStyle w:val="Prrafodelista"/>
        <w:numPr>
          <w:ilvl w:val="0"/>
          <w:numId w:val="16"/>
        </w:numPr>
        <w:spacing w:line="276" w:lineRule="auto"/>
        <w:jc w:val="both"/>
        <w:rPr>
          <w:rFonts w:ascii="Montserrat Medium" w:hAnsi="Montserrat Medium" w:cs="Arial"/>
          <w:sz w:val="22"/>
          <w:szCs w:val="22"/>
        </w:rPr>
      </w:pPr>
      <w:r w:rsidRPr="00CE2BA7">
        <w:rPr>
          <w:rFonts w:ascii="Montserrat Medium" w:hAnsi="Montserrat Medium" w:cs="Arial"/>
          <w:sz w:val="22"/>
          <w:szCs w:val="22"/>
        </w:rPr>
        <w:t>Fecha:</w:t>
      </w:r>
      <w:r w:rsidR="00FF6964" w:rsidRPr="00CE2BA7">
        <w:rPr>
          <w:rFonts w:ascii="Montserrat Medium" w:hAnsi="Montserrat Medium" w:cs="Arial"/>
          <w:sz w:val="22"/>
          <w:szCs w:val="22"/>
        </w:rPr>
        <w:t xml:space="preserve"> </w:t>
      </w:r>
      <w:r w:rsidRPr="00CE2BA7">
        <w:rPr>
          <w:rFonts w:ascii="Montserrat Medium" w:hAnsi="Montserrat Medium" w:cs="Arial"/>
          <w:sz w:val="22"/>
          <w:szCs w:val="22"/>
        </w:rPr>
        <w:t>Día, mes y año.</w:t>
      </w:r>
    </w:p>
    <w:p w14:paraId="0C50CBF6" w14:textId="77777777" w:rsidR="009F1797" w:rsidRPr="00CE2BA7" w:rsidRDefault="00D138DB" w:rsidP="00CE2BA7">
      <w:pPr>
        <w:pStyle w:val="Prrafodelista"/>
        <w:numPr>
          <w:ilvl w:val="0"/>
          <w:numId w:val="16"/>
        </w:numPr>
        <w:spacing w:line="276" w:lineRule="auto"/>
        <w:jc w:val="both"/>
        <w:rPr>
          <w:rFonts w:ascii="Montserrat Medium" w:hAnsi="Montserrat Medium" w:cs="Arial"/>
          <w:sz w:val="22"/>
          <w:szCs w:val="22"/>
        </w:rPr>
      </w:pPr>
      <w:r w:rsidRPr="00CE2BA7">
        <w:rPr>
          <w:rFonts w:ascii="Montserrat Medium" w:hAnsi="Montserrat Medium" w:cs="Arial"/>
          <w:sz w:val="22"/>
          <w:szCs w:val="22"/>
        </w:rPr>
        <w:t>Detalle del gasto incurrido:</w:t>
      </w:r>
      <w:r w:rsidR="00FF6964" w:rsidRPr="00CE2BA7">
        <w:rPr>
          <w:rFonts w:ascii="Montserrat Medium" w:hAnsi="Montserrat Medium" w:cs="Arial"/>
          <w:sz w:val="22"/>
          <w:szCs w:val="22"/>
        </w:rPr>
        <w:t xml:space="preserve"> Descripción</w:t>
      </w:r>
      <w:r w:rsidR="00506D2B" w:rsidRPr="00CE2BA7">
        <w:rPr>
          <w:rFonts w:ascii="Montserrat Medium" w:hAnsi="Montserrat Medium" w:cs="Arial"/>
          <w:sz w:val="22"/>
          <w:szCs w:val="22"/>
        </w:rPr>
        <w:t xml:space="preserve"> detallada</w:t>
      </w:r>
      <w:r w:rsidRPr="00CE2BA7">
        <w:rPr>
          <w:rFonts w:ascii="Montserrat Medium" w:hAnsi="Montserrat Medium" w:cs="Arial"/>
          <w:sz w:val="22"/>
          <w:szCs w:val="22"/>
        </w:rPr>
        <w:t>.</w:t>
      </w:r>
    </w:p>
    <w:p w14:paraId="0120E402" w14:textId="77777777" w:rsidR="009F1797" w:rsidRPr="00CE2BA7" w:rsidRDefault="00D138DB" w:rsidP="00CE2BA7">
      <w:pPr>
        <w:pStyle w:val="Prrafodelista"/>
        <w:numPr>
          <w:ilvl w:val="0"/>
          <w:numId w:val="16"/>
        </w:numPr>
        <w:spacing w:line="276" w:lineRule="auto"/>
        <w:jc w:val="both"/>
        <w:rPr>
          <w:rFonts w:ascii="Montserrat Medium" w:hAnsi="Montserrat Medium" w:cs="Arial"/>
          <w:sz w:val="22"/>
          <w:szCs w:val="22"/>
        </w:rPr>
      </w:pPr>
      <w:r w:rsidRPr="00CE2BA7">
        <w:rPr>
          <w:rFonts w:ascii="Montserrat Medium" w:hAnsi="Montserrat Medium" w:cs="Arial"/>
          <w:sz w:val="22"/>
          <w:szCs w:val="22"/>
        </w:rPr>
        <w:t>Monto en letras y números. (Para Facturas Electrónicas -FEL- solo aplica números).</w:t>
      </w:r>
    </w:p>
    <w:p w14:paraId="3967DB48" w14:textId="2999821A" w:rsidR="00FF6964" w:rsidRPr="00CE2BA7" w:rsidRDefault="00FF6964" w:rsidP="00CE2BA7">
      <w:pPr>
        <w:pStyle w:val="Prrafodelista"/>
        <w:numPr>
          <w:ilvl w:val="0"/>
          <w:numId w:val="16"/>
        </w:numPr>
        <w:spacing w:line="276" w:lineRule="auto"/>
        <w:jc w:val="both"/>
        <w:rPr>
          <w:rFonts w:ascii="Montserrat Medium" w:hAnsi="Montserrat Medium" w:cs="Arial"/>
          <w:sz w:val="22"/>
          <w:szCs w:val="22"/>
        </w:rPr>
      </w:pPr>
      <w:r w:rsidRPr="00CE2BA7">
        <w:rPr>
          <w:rFonts w:ascii="Montserrat Medium" w:hAnsi="Montserrat Medium" w:cs="Arial"/>
          <w:sz w:val="22"/>
          <w:szCs w:val="22"/>
        </w:rPr>
        <w:t xml:space="preserve">Sello </w:t>
      </w:r>
      <w:r w:rsidR="00506D2B" w:rsidRPr="00CE2BA7">
        <w:rPr>
          <w:rFonts w:ascii="Montserrat Medium" w:hAnsi="Montserrat Medium" w:cs="Arial"/>
          <w:sz w:val="22"/>
          <w:szCs w:val="22"/>
        </w:rPr>
        <w:t xml:space="preserve">o palabra escrita </w:t>
      </w:r>
      <w:r w:rsidRPr="00CE2BA7">
        <w:rPr>
          <w:rFonts w:ascii="Montserrat Medium" w:hAnsi="Montserrat Medium" w:cs="Arial"/>
          <w:sz w:val="22"/>
          <w:szCs w:val="22"/>
        </w:rPr>
        <w:t>de cancelado</w:t>
      </w:r>
      <w:r w:rsidR="00506D2B" w:rsidRPr="00CE2BA7">
        <w:rPr>
          <w:rFonts w:ascii="Montserrat Medium" w:hAnsi="Montserrat Medium" w:cs="Arial"/>
          <w:sz w:val="22"/>
          <w:szCs w:val="22"/>
        </w:rPr>
        <w:t>.</w:t>
      </w:r>
    </w:p>
    <w:p w14:paraId="3CDCD965" w14:textId="77777777" w:rsidR="00506D2B" w:rsidRPr="00CE2BA7" w:rsidRDefault="00506D2B" w:rsidP="00CE2BA7">
      <w:pPr>
        <w:pStyle w:val="Prrafodelista"/>
        <w:spacing w:line="276" w:lineRule="auto"/>
        <w:ind w:left="1776"/>
        <w:jc w:val="both"/>
        <w:rPr>
          <w:rFonts w:ascii="Montserrat Medium" w:hAnsi="Montserrat Medium" w:cs="Arial"/>
          <w:sz w:val="22"/>
          <w:szCs w:val="22"/>
        </w:rPr>
      </w:pPr>
    </w:p>
    <w:p w14:paraId="60541A1E" w14:textId="032B3A10" w:rsidR="00FF6964" w:rsidRPr="00CE2BA7" w:rsidRDefault="00FF6964" w:rsidP="00CE2BA7">
      <w:pPr>
        <w:pStyle w:val="Prrafodelista"/>
        <w:numPr>
          <w:ilvl w:val="0"/>
          <w:numId w:val="13"/>
        </w:numPr>
        <w:spacing w:line="276" w:lineRule="auto"/>
        <w:ind w:left="993" w:hanging="426"/>
        <w:jc w:val="both"/>
        <w:rPr>
          <w:rFonts w:ascii="Montserrat Medium" w:hAnsi="Montserrat Medium" w:cs="Arial"/>
          <w:sz w:val="22"/>
          <w:szCs w:val="22"/>
        </w:rPr>
      </w:pPr>
      <w:r w:rsidRPr="00CE2BA7">
        <w:rPr>
          <w:rFonts w:ascii="Montserrat Medium" w:hAnsi="Montserrat Medium" w:cs="Arial"/>
          <w:sz w:val="22"/>
          <w:szCs w:val="22"/>
        </w:rPr>
        <w:t xml:space="preserve">Adherir las </w:t>
      </w:r>
      <w:r w:rsidR="00506D2B" w:rsidRPr="00CE2BA7">
        <w:rPr>
          <w:rFonts w:ascii="Montserrat Medium" w:hAnsi="Montserrat Medium" w:cs="Arial"/>
          <w:sz w:val="22"/>
          <w:szCs w:val="22"/>
        </w:rPr>
        <w:t>facturas que resp</w:t>
      </w:r>
      <w:r w:rsidRPr="00CE2BA7">
        <w:rPr>
          <w:rFonts w:ascii="Montserrat Medium" w:hAnsi="Montserrat Medium" w:cs="Arial"/>
          <w:sz w:val="22"/>
          <w:szCs w:val="22"/>
        </w:rPr>
        <w:t>alden el gasto</w:t>
      </w:r>
      <w:r w:rsidR="00506D2B" w:rsidRPr="00CE2BA7">
        <w:rPr>
          <w:rFonts w:ascii="Montserrat Medium" w:hAnsi="Montserrat Medium" w:cs="Arial"/>
          <w:sz w:val="22"/>
          <w:szCs w:val="22"/>
        </w:rPr>
        <w:t>,</w:t>
      </w:r>
      <w:r w:rsidRPr="00CE2BA7">
        <w:rPr>
          <w:rFonts w:ascii="Montserrat Medium" w:hAnsi="Montserrat Medium" w:cs="Arial"/>
          <w:sz w:val="22"/>
          <w:szCs w:val="22"/>
        </w:rPr>
        <w:t xml:space="preserve"> </w:t>
      </w:r>
      <w:r w:rsidR="00506D2B" w:rsidRPr="00CE2BA7">
        <w:rPr>
          <w:rFonts w:ascii="Montserrat Medium" w:hAnsi="Montserrat Medium" w:cs="Arial"/>
          <w:sz w:val="22"/>
          <w:szCs w:val="22"/>
        </w:rPr>
        <w:t xml:space="preserve">firmadas en el anverso por el Contratista, </w:t>
      </w:r>
      <w:r w:rsidRPr="00CE2BA7">
        <w:rPr>
          <w:rFonts w:ascii="Montserrat Medium" w:hAnsi="Montserrat Medium" w:cs="Arial"/>
          <w:sz w:val="22"/>
          <w:szCs w:val="22"/>
        </w:rPr>
        <w:t xml:space="preserve">en una hoja </w:t>
      </w:r>
      <w:r w:rsidR="00506D2B" w:rsidRPr="00CE2BA7">
        <w:rPr>
          <w:rFonts w:ascii="Montserrat Medium" w:hAnsi="Montserrat Medium" w:cs="Arial"/>
          <w:sz w:val="22"/>
          <w:szCs w:val="22"/>
        </w:rPr>
        <w:t>de papel bond tamaño carta</w:t>
      </w:r>
      <w:r w:rsidRPr="00CE2BA7">
        <w:rPr>
          <w:rFonts w:ascii="Montserrat Medium" w:hAnsi="Montserrat Medium" w:cs="Arial"/>
          <w:sz w:val="22"/>
          <w:szCs w:val="22"/>
        </w:rPr>
        <w:t xml:space="preserve">, y </w:t>
      </w:r>
      <w:r w:rsidR="00320A39" w:rsidRPr="00CE2BA7">
        <w:rPr>
          <w:rFonts w:ascii="Montserrat Medium" w:hAnsi="Montserrat Medium" w:cs="Arial"/>
          <w:sz w:val="22"/>
          <w:szCs w:val="22"/>
        </w:rPr>
        <w:t>aprobada</w:t>
      </w:r>
      <w:r w:rsidRPr="00CE2BA7">
        <w:rPr>
          <w:rFonts w:ascii="Montserrat Medium" w:hAnsi="Montserrat Medium" w:cs="Arial"/>
          <w:sz w:val="22"/>
          <w:szCs w:val="22"/>
        </w:rPr>
        <w:t xml:space="preserve"> por la autoridad que emitió el </w:t>
      </w:r>
      <w:r w:rsidR="002F25E7" w:rsidRPr="00CE2BA7">
        <w:rPr>
          <w:rFonts w:ascii="Montserrat Medium" w:hAnsi="Montserrat Medium" w:cs="Arial"/>
          <w:sz w:val="22"/>
          <w:szCs w:val="22"/>
        </w:rPr>
        <w:t>Requerimiento de Traslado.</w:t>
      </w:r>
    </w:p>
    <w:p w14:paraId="157ADD3F" w14:textId="77777777" w:rsidR="004C236D" w:rsidRPr="00CE2BA7" w:rsidRDefault="004C236D" w:rsidP="00CE2BA7">
      <w:pPr>
        <w:pStyle w:val="Prrafodelista"/>
        <w:spacing w:line="276" w:lineRule="auto"/>
        <w:ind w:left="993"/>
        <w:jc w:val="both"/>
        <w:rPr>
          <w:rFonts w:ascii="Montserrat Medium" w:hAnsi="Montserrat Medium" w:cs="Arial"/>
          <w:sz w:val="22"/>
          <w:szCs w:val="22"/>
        </w:rPr>
      </w:pPr>
    </w:p>
    <w:p w14:paraId="25868664" w14:textId="78AB1C03" w:rsidR="00FF6964" w:rsidRPr="00CE2BA7" w:rsidRDefault="00FF6964" w:rsidP="00CE2BA7">
      <w:pPr>
        <w:pStyle w:val="Prrafodelista"/>
        <w:numPr>
          <w:ilvl w:val="0"/>
          <w:numId w:val="13"/>
        </w:numPr>
        <w:spacing w:line="276" w:lineRule="auto"/>
        <w:ind w:left="993" w:hanging="426"/>
        <w:jc w:val="both"/>
        <w:rPr>
          <w:rFonts w:ascii="Montserrat Medium" w:hAnsi="Montserrat Medium" w:cs="Arial"/>
          <w:sz w:val="22"/>
          <w:szCs w:val="22"/>
        </w:rPr>
      </w:pPr>
      <w:r w:rsidRPr="00CE2BA7">
        <w:rPr>
          <w:rFonts w:ascii="Montserrat Medium" w:hAnsi="Montserrat Medium" w:cs="Arial"/>
          <w:sz w:val="22"/>
          <w:szCs w:val="22"/>
        </w:rPr>
        <w:lastRenderedPageBreak/>
        <w:t xml:space="preserve">El encargado de </w:t>
      </w:r>
      <w:r w:rsidR="002F25E7" w:rsidRPr="00CE2BA7">
        <w:rPr>
          <w:rFonts w:ascii="Montserrat Medium" w:hAnsi="Montserrat Medium" w:cs="Arial"/>
          <w:sz w:val="22"/>
          <w:szCs w:val="22"/>
        </w:rPr>
        <w:t>Caja Chica,</w:t>
      </w:r>
      <w:r w:rsidRPr="00CE2BA7">
        <w:rPr>
          <w:rFonts w:ascii="Montserrat Medium" w:hAnsi="Montserrat Medium" w:cs="Arial"/>
          <w:sz w:val="22"/>
          <w:szCs w:val="22"/>
        </w:rPr>
        <w:t xml:space="preserve"> deberá solicitar el reintegro del efectivo cuando las facturas no contengan los requisitos indicados anteriormente o cuando los gastos no sean justificados.</w:t>
      </w:r>
    </w:p>
    <w:p w14:paraId="34DE6F43" w14:textId="77777777" w:rsidR="00FF6964" w:rsidRPr="00CE2BA7" w:rsidRDefault="00FF6964" w:rsidP="00CE2BA7">
      <w:pPr>
        <w:spacing w:line="276" w:lineRule="auto"/>
        <w:jc w:val="both"/>
        <w:rPr>
          <w:rFonts w:ascii="Montserrat Medium" w:hAnsi="Montserrat Medium" w:cs="Arial"/>
          <w:sz w:val="22"/>
          <w:szCs w:val="22"/>
        </w:rPr>
      </w:pPr>
    </w:p>
    <w:p w14:paraId="545F3B60" w14:textId="7700DC10" w:rsidR="00FF6964" w:rsidRPr="00CE2BA7" w:rsidRDefault="00F12270" w:rsidP="00CE2BA7">
      <w:pPr>
        <w:pStyle w:val="Prrafodelista"/>
        <w:numPr>
          <w:ilvl w:val="0"/>
          <w:numId w:val="15"/>
        </w:numPr>
        <w:spacing w:line="276" w:lineRule="auto"/>
        <w:jc w:val="both"/>
        <w:rPr>
          <w:rFonts w:ascii="Montserrat Medium" w:hAnsi="Montserrat Medium" w:cs="Arial"/>
          <w:sz w:val="22"/>
          <w:szCs w:val="22"/>
        </w:rPr>
      </w:pPr>
      <w:r w:rsidRPr="00CE2BA7">
        <w:rPr>
          <w:rFonts w:ascii="Montserrat Medium" w:hAnsi="Montserrat Medium" w:cs="Arial"/>
          <w:sz w:val="22"/>
          <w:szCs w:val="22"/>
        </w:rPr>
        <w:t>E</w:t>
      </w:r>
      <w:r w:rsidR="00FF6964" w:rsidRPr="00CE2BA7">
        <w:rPr>
          <w:rFonts w:ascii="Montserrat Medium" w:hAnsi="Montserrat Medium" w:cs="Arial"/>
          <w:sz w:val="22"/>
          <w:szCs w:val="22"/>
        </w:rPr>
        <w:t>xterior de la República:</w:t>
      </w:r>
    </w:p>
    <w:p w14:paraId="6475AA23" w14:textId="77777777" w:rsidR="00FF6964" w:rsidRPr="00CE2BA7" w:rsidRDefault="00FF6964" w:rsidP="00CE2BA7">
      <w:pPr>
        <w:spacing w:line="276" w:lineRule="auto"/>
        <w:jc w:val="both"/>
        <w:rPr>
          <w:rFonts w:ascii="Montserrat Medium" w:hAnsi="Montserrat Medium" w:cs="Arial"/>
          <w:sz w:val="22"/>
          <w:szCs w:val="22"/>
        </w:rPr>
      </w:pPr>
    </w:p>
    <w:p w14:paraId="110CFFDF" w14:textId="2B5D0F3C" w:rsidR="00FF6964" w:rsidRPr="00CE2BA7" w:rsidRDefault="00FF6964" w:rsidP="00CE2BA7">
      <w:pPr>
        <w:pStyle w:val="Prrafodelista"/>
        <w:numPr>
          <w:ilvl w:val="0"/>
          <w:numId w:val="8"/>
        </w:numPr>
        <w:spacing w:line="276" w:lineRule="auto"/>
        <w:ind w:left="993" w:hanging="426"/>
        <w:jc w:val="both"/>
        <w:rPr>
          <w:rFonts w:ascii="Montserrat Medium" w:hAnsi="Montserrat Medium" w:cs="Arial"/>
          <w:sz w:val="22"/>
          <w:szCs w:val="22"/>
        </w:rPr>
      </w:pPr>
      <w:r w:rsidRPr="00CE2BA7">
        <w:rPr>
          <w:rFonts w:ascii="Montserrat Medium" w:hAnsi="Montserrat Medium" w:cs="Arial"/>
          <w:sz w:val="22"/>
          <w:szCs w:val="22"/>
        </w:rPr>
        <w:t xml:space="preserve">Acuerdo </w:t>
      </w:r>
      <w:r w:rsidR="00AE387D" w:rsidRPr="00CE2BA7">
        <w:rPr>
          <w:rFonts w:ascii="Montserrat Medium" w:hAnsi="Montserrat Medium" w:cs="Arial"/>
          <w:sz w:val="22"/>
          <w:szCs w:val="22"/>
        </w:rPr>
        <w:t>Vicepresidencial de Comisión Oficial.</w:t>
      </w:r>
    </w:p>
    <w:p w14:paraId="3AC0CADB" w14:textId="77777777" w:rsidR="00FF6964" w:rsidRPr="00CE2BA7" w:rsidRDefault="00FF6964" w:rsidP="00CE2BA7">
      <w:pPr>
        <w:spacing w:line="276" w:lineRule="auto"/>
        <w:jc w:val="both"/>
        <w:rPr>
          <w:rFonts w:ascii="Montserrat Medium" w:hAnsi="Montserrat Medium" w:cs="Arial"/>
          <w:sz w:val="22"/>
          <w:szCs w:val="22"/>
        </w:rPr>
      </w:pPr>
    </w:p>
    <w:p w14:paraId="1132F9EB" w14:textId="62BEE014" w:rsidR="00FF6964" w:rsidRPr="00CE2BA7" w:rsidRDefault="00FF6964" w:rsidP="00CE2BA7">
      <w:pPr>
        <w:pStyle w:val="Prrafodelista"/>
        <w:numPr>
          <w:ilvl w:val="0"/>
          <w:numId w:val="8"/>
        </w:numPr>
        <w:spacing w:line="276" w:lineRule="auto"/>
        <w:ind w:left="993" w:hanging="426"/>
        <w:jc w:val="both"/>
        <w:rPr>
          <w:rFonts w:ascii="Montserrat Medium" w:hAnsi="Montserrat Medium" w:cs="Arial"/>
          <w:color w:val="000000" w:themeColor="text1"/>
          <w:sz w:val="22"/>
          <w:szCs w:val="22"/>
        </w:rPr>
      </w:pPr>
      <w:r w:rsidRPr="00CE2BA7">
        <w:rPr>
          <w:rFonts w:ascii="Montserrat Medium" w:hAnsi="Montserrat Medium" w:cs="Arial"/>
          <w:color w:val="000000" w:themeColor="text1"/>
          <w:sz w:val="22"/>
          <w:szCs w:val="22"/>
        </w:rPr>
        <w:t>Listado detallado de los gastos efectuados, donde indique</w:t>
      </w:r>
      <w:r w:rsidRPr="00CE2BA7">
        <w:rPr>
          <w:rFonts w:ascii="Montserrat Medium" w:hAnsi="Montserrat Medium" w:cs="Arial"/>
          <w:b/>
          <w:color w:val="FF0000"/>
          <w:sz w:val="22"/>
          <w:szCs w:val="22"/>
        </w:rPr>
        <w:t xml:space="preserve"> </w:t>
      </w:r>
      <w:r w:rsidRPr="00CE2BA7">
        <w:rPr>
          <w:rFonts w:ascii="Montserrat Medium" w:hAnsi="Montserrat Medium" w:cs="Arial"/>
          <w:color w:val="000000" w:themeColor="text1"/>
          <w:sz w:val="22"/>
          <w:szCs w:val="22"/>
        </w:rPr>
        <w:t>fecha,</w:t>
      </w:r>
      <w:r w:rsidRPr="00CE2BA7">
        <w:rPr>
          <w:rFonts w:ascii="Montserrat Medium" w:hAnsi="Montserrat Medium" w:cs="Arial"/>
          <w:b/>
          <w:color w:val="FF0000"/>
          <w:sz w:val="22"/>
          <w:szCs w:val="22"/>
        </w:rPr>
        <w:t xml:space="preserve"> </w:t>
      </w:r>
      <w:r w:rsidRPr="00CE2BA7">
        <w:rPr>
          <w:rFonts w:ascii="Montserrat Medium" w:hAnsi="Montserrat Medium" w:cs="Arial"/>
          <w:color w:val="000000" w:themeColor="text1"/>
          <w:sz w:val="22"/>
          <w:szCs w:val="22"/>
        </w:rPr>
        <w:t>descripción del gasto (hotel, restaurante, taxi, impuestos migratorios) y monto de lo gastado. El</w:t>
      </w:r>
      <w:r w:rsidR="00320A39" w:rsidRPr="00CE2BA7">
        <w:rPr>
          <w:rFonts w:ascii="Montserrat Medium" w:hAnsi="Montserrat Medium" w:cs="Arial"/>
          <w:color w:val="000000" w:themeColor="text1"/>
          <w:sz w:val="22"/>
          <w:szCs w:val="22"/>
        </w:rPr>
        <w:t xml:space="preserve"> listado debe aprobarse por la a</w:t>
      </w:r>
      <w:r w:rsidRPr="00CE2BA7">
        <w:rPr>
          <w:rFonts w:ascii="Montserrat Medium" w:hAnsi="Montserrat Medium" w:cs="Arial"/>
          <w:color w:val="000000" w:themeColor="text1"/>
          <w:sz w:val="22"/>
          <w:szCs w:val="22"/>
        </w:rPr>
        <w:t>utoridad que emitió el Acuerdo de Traslado.</w:t>
      </w:r>
    </w:p>
    <w:p w14:paraId="6BAA7559" w14:textId="77777777" w:rsidR="00FF6964" w:rsidRPr="00CE2BA7" w:rsidRDefault="00FF6964" w:rsidP="00CE2BA7">
      <w:pPr>
        <w:spacing w:line="276" w:lineRule="auto"/>
        <w:jc w:val="both"/>
        <w:rPr>
          <w:rFonts w:ascii="Montserrat Medium" w:hAnsi="Montserrat Medium" w:cs="Arial"/>
          <w:color w:val="000000" w:themeColor="text1"/>
          <w:sz w:val="22"/>
          <w:szCs w:val="22"/>
        </w:rPr>
      </w:pPr>
    </w:p>
    <w:p w14:paraId="0564D464" w14:textId="74C31683" w:rsidR="00FF6964" w:rsidRPr="00CE2BA7" w:rsidRDefault="00FF6964" w:rsidP="00CE2BA7">
      <w:pPr>
        <w:pStyle w:val="Prrafodelista"/>
        <w:numPr>
          <w:ilvl w:val="0"/>
          <w:numId w:val="8"/>
        </w:numPr>
        <w:spacing w:line="276" w:lineRule="auto"/>
        <w:ind w:left="993" w:hanging="426"/>
        <w:jc w:val="both"/>
        <w:rPr>
          <w:rFonts w:ascii="Montserrat Medium" w:hAnsi="Montserrat Medium" w:cs="Arial"/>
          <w:sz w:val="22"/>
          <w:szCs w:val="22"/>
        </w:rPr>
      </w:pPr>
      <w:r w:rsidRPr="00CE2BA7">
        <w:rPr>
          <w:rFonts w:ascii="Montserrat Medium" w:hAnsi="Montserrat Medium" w:cs="Arial"/>
          <w:sz w:val="22"/>
          <w:szCs w:val="22"/>
        </w:rPr>
        <w:t xml:space="preserve">Fotocopia del pasaporte </w:t>
      </w:r>
      <w:r w:rsidR="00320A39" w:rsidRPr="00CE2BA7">
        <w:rPr>
          <w:rFonts w:ascii="Montserrat Medium" w:hAnsi="Montserrat Medium" w:cs="Arial"/>
          <w:sz w:val="22"/>
          <w:szCs w:val="22"/>
        </w:rPr>
        <w:t xml:space="preserve">del Contratista, </w:t>
      </w:r>
      <w:r w:rsidRPr="00CE2BA7">
        <w:rPr>
          <w:rFonts w:ascii="Montserrat Medium" w:hAnsi="Montserrat Medium" w:cs="Arial"/>
          <w:sz w:val="22"/>
          <w:szCs w:val="22"/>
        </w:rPr>
        <w:t>donde conste la entrada y salida del país destino del traslado.</w:t>
      </w:r>
    </w:p>
    <w:p w14:paraId="0834B9F4" w14:textId="77777777" w:rsidR="00FF6964" w:rsidRPr="00CE2BA7" w:rsidRDefault="00FF6964" w:rsidP="00CE2BA7">
      <w:pPr>
        <w:pStyle w:val="Prrafodelista"/>
        <w:spacing w:line="276" w:lineRule="auto"/>
        <w:ind w:left="1440"/>
        <w:jc w:val="both"/>
        <w:rPr>
          <w:rFonts w:ascii="Montserrat Medium" w:hAnsi="Montserrat Medium" w:cs="Arial"/>
          <w:sz w:val="22"/>
          <w:szCs w:val="22"/>
        </w:rPr>
      </w:pPr>
    </w:p>
    <w:p w14:paraId="42742B7B" w14:textId="3986349E" w:rsidR="00AE387D" w:rsidRPr="00CE2BA7" w:rsidRDefault="00FF6964" w:rsidP="00CE2BA7">
      <w:pPr>
        <w:pStyle w:val="Prrafodelista"/>
        <w:numPr>
          <w:ilvl w:val="0"/>
          <w:numId w:val="8"/>
        </w:numPr>
        <w:spacing w:line="276" w:lineRule="auto"/>
        <w:ind w:left="993" w:hanging="426"/>
        <w:jc w:val="both"/>
        <w:rPr>
          <w:rFonts w:ascii="Montserrat Medium" w:hAnsi="Montserrat Medium" w:cs="Arial"/>
          <w:sz w:val="22"/>
          <w:szCs w:val="22"/>
        </w:rPr>
      </w:pPr>
      <w:r w:rsidRPr="00CE2BA7">
        <w:rPr>
          <w:rFonts w:ascii="Montserrat Medium" w:hAnsi="Montserrat Medium" w:cs="Arial"/>
          <w:sz w:val="22"/>
          <w:szCs w:val="22"/>
        </w:rPr>
        <w:t>Cuando el traslado del contratista se rea</w:t>
      </w:r>
      <w:r w:rsidR="00727FDB" w:rsidRPr="00CE2BA7">
        <w:rPr>
          <w:rFonts w:ascii="Montserrat Medium" w:hAnsi="Montserrat Medium" w:cs="Arial"/>
          <w:sz w:val="22"/>
          <w:szCs w:val="22"/>
        </w:rPr>
        <w:t>lice a los países de la región C</w:t>
      </w:r>
      <w:r w:rsidRPr="00CE2BA7">
        <w:rPr>
          <w:rFonts w:ascii="Montserrat Medium" w:hAnsi="Montserrat Medium" w:cs="Arial"/>
          <w:sz w:val="22"/>
          <w:szCs w:val="22"/>
        </w:rPr>
        <w:t>entroamericana, se observará los Acuerdos de libre movilidad de personas</w:t>
      </w:r>
      <w:r w:rsidR="00727FDB" w:rsidRPr="00CE2BA7">
        <w:rPr>
          <w:rFonts w:ascii="Montserrat Medium" w:hAnsi="Montserrat Medium" w:cs="Arial"/>
          <w:sz w:val="22"/>
          <w:szCs w:val="22"/>
        </w:rPr>
        <w:t>,</w:t>
      </w:r>
      <w:r w:rsidRPr="00CE2BA7">
        <w:rPr>
          <w:rFonts w:ascii="Montserrat Medium" w:hAnsi="Montserrat Medium" w:cs="Arial"/>
          <w:sz w:val="22"/>
          <w:szCs w:val="22"/>
        </w:rPr>
        <w:t xml:space="preserve"> suscritos en la región.</w:t>
      </w:r>
    </w:p>
    <w:p w14:paraId="7DB4E3EC" w14:textId="77777777" w:rsidR="00AE387D" w:rsidRPr="00CE2BA7" w:rsidRDefault="00AE387D" w:rsidP="00CE2BA7">
      <w:pPr>
        <w:pStyle w:val="Prrafodelista"/>
        <w:spacing w:line="276" w:lineRule="auto"/>
        <w:rPr>
          <w:rFonts w:ascii="Montserrat Medium" w:hAnsi="Montserrat Medium" w:cs="Arial"/>
          <w:sz w:val="22"/>
          <w:szCs w:val="22"/>
        </w:rPr>
      </w:pPr>
    </w:p>
    <w:p w14:paraId="72B87360" w14:textId="40DF33D2" w:rsidR="00AE387D" w:rsidRPr="00CE2BA7" w:rsidRDefault="00AE387D" w:rsidP="00CE2BA7">
      <w:pPr>
        <w:pStyle w:val="Prrafodelista"/>
        <w:numPr>
          <w:ilvl w:val="0"/>
          <w:numId w:val="8"/>
        </w:numPr>
        <w:spacing w:line="276" w:lineRule="auto"/>
        <w:ind w:left="993" w:hanging="426"/>
        <w:jc w:val="both"/>
        <w:rPr>
          <w:rFonts w:ascii="Montserrat Medium" w:hAnsi="Montserrat Medium" w:cs="Arial"/>
          <w:sz w:val="22"/>
          <w:szCs w:val="22"/>
        </w:rPr>
      </w:pPr>
      <w:r w:rsidRPr="00CE2BA7">
        <w:rPr>
          <w:rFonts w:ascii="Montserrat Medium" w:hAnsi="Montserrat Medium" w:cs="Arial"/>
          <w:sz w:val="22"/>
          <w:szCs w:val="22"/>
        </w:rPr>
        <w:t>El Tesorero, deberá solicitar el reintegro del efectivo cuando no presente la comprobación de gastos.</w:t>
      </w:r>
    </w:p>
    <w:p w14:paraId="2F34BAA7" w14:textId="77777777" w:rsidR="00FF6964" w:rsidRPr="00CE2BA7" w:rsidRDefault="00FF6964" w:rsidP="00CE2BA7">
      <w:pPr>
        <w:spacing w:line="276" w:lineRule="auto"/>
        <w:jc w:val="both"/>
        <w:rPr>
          <w:rFonts w:ascii="Montserrat Medium" w:hAnsi="Montserrat Medium" w:cs="Arial"/>
          <w:sz w:val="22"/>
          <w:szCs w:val="22"/>
        </w:rPr>
      </w:pPr>
    </w:p>
    <w:p w14:paraId="14E95F41" w14:textId="2E0DD2C9" w:rsidR="00FF6964" w:rsidRPr="00CE2BA7" w:rsidRDefault="00FF6964" w:rsidP="00CE2BA7">
      <w:pPr>
        <w:pStyle w:val="Textoindependiente"/>
        <w:spacing w:after="0"/>
        <w:jc w:val="both"/>
        <w:rPr>
          <w:rFonts w:ascii="Montserrat Medium" w:hAnsi="Montserrat Medium" w:cs="Arial"/>
        </w:rPr>
      </w:pPr>
      <w:r w:rsidRPr="00CE2BA7">
        <w:rPr>
          <w:rFonts w:ascii="Montserrat Medium" w:hAnsi="Montserrat Medium" w:cs="Arial"/>
          <w:b/>
        </w:rPr>
        <w:t xml:space="preserve">Artículo </w:t>
      </w:r>
      <w:r w:rsidR="00CC36E2" w:rsidRPr="00CE2BA7">
        <w:rPr>
          <w:rFonts w:ascii="Montserrat Medium" w:hAnsi="Montserrat Medium" w:cs="Arial"/>
          <w:b/>
        </w:rPr>
        <w:t>8</w:t>
      </w:r>
      <w:r w:rsidRPr="00CE2BA7">
        <w:rPr>
          <w:rFonts w:ascii="Montserrat Medium" w:hAnsi="Montserrat Medium" w:cs="Arial"/>
          <w:b/>
        </w:rPr>
        <w:t>.</w:t>
      </w:r>
      <w:r w:rsidR="0056050B" w:rsidRPr="00CE2BA7">
        <w:rPr>
          <w:rFonts w:ascii="Montserrat Medium" w:hAnsi="Montserrat Medium" w:cs="Arial"/>
        </w:rPr>
        <w:t xml:space="preserve"> El </w:t>
      </w:r>
      <w:r w:rsidR="001B2C34" w:rsidRPr="00CE2BA7">
        <w:rPr>
          <w:rFonts w:ascii="Montserrat Medium" w:hAnsi="Montserrat Medium" w:cs="Arial"/>
        </w:rPr>
        <w:t>contratista</w:t>
      </w:r>
      <w:r w:rsidRPr="00CE2BA7">
        <w:rPr>
          <w:rFonts w:ascii="Montserrat Medium" w:hAnsi="Montserrat Medium" w:cs="Arial"/>
        </w:rPr>
        <w:t xml:space="preserve">, al concluir el requerimiento de traslado, </w:t>
      </w:r>
      <w:r w:rsidR="006638E7" w:rsidRPr="00CE2BA7">
        <w:rPr>
          <w:rFonts w:ascii="Montserrat Medium" w:hAnsi="Montserrat Medium" w:cs="Arial"/>
        </w:rPr>
        <w:t xml:space="preserve">está obligado a </w:t>
      </w:r>
      <w:r w:rsidR="008846F9" w:rsidRPr="00CE2BA7">
        <w:rPr>
          <w:rFonts w:ascii="Montserrat Medium" w:hAnsi="Montserrat Medium" w:cs="Arial"/>
        </w:rPr>
        <w:t>presentar</w:t>
      </w:r>
      <w:r w:rsidRPr="00CE2BA7">
        <w:rPr>
          <w:rFonts w:ascii="Montserrat Medium" w:hAnsi="Montserrat Medium" w:cs="Arial"/>
        </w:rPr>
        <w:t xml:space="preserve"> la liquidación de los gastos, debiendo cumplir con lo siguiente:</w:t>
      </w:r>
    </w:p>
    <w:p w14:paraId="57F7F822" w14:textId="77777777" w:rsidR="00FF6964" w:rsidRPr="00CE2BA7" w:rsidRDefault="00FF6964" w:rsidP="00CE2BA7">
      <w:pPr>
        <w:pStyle w:val="Textoindependiente"/>
        <w:spacing w:after="0"/>
        <w:jc w:val="both"/>
        <w:rPr>
          <w:rFonts w:ascii="Montserrat Medium" w:hAnsi="Montserrat Medium" w:cs="Arial"/>
        </w:rPr>
      </w:pPr>
    </w:p>
    <w:p w14:paraId="5EF7210B" w14:textId="77777777" w:rsidR="00FF6964" w:rsidRPr="00CE2BA7" w:rsidRDefault="00FF6964" w:rsidP="00CE2BA7">
      <w:pPr>
        <w:pStyle w:val="Sinespaciado"/>
        <w:numPr>
          <w:ilvl w:val="0"/>
          <w:numId w:val="9"/>
        </w:numPr>
        <w:spacing w:line="276" w:lineRule="auto"/>
        <w:ind w:left="567" w:hanging="425"/>
        <w:jc w:val="both"/>
        <w:rPr>
          <w:rFonts w:ascii="Montserrat Medium" w:hAnsi="Montserrat Medium" w:cs="Arial"/>
        </w:rPr>
      </w:pPr>
      <w:r w:rsidRPr="00CE2BA7">
        <w:rPr>
          <w:rFonts w:ascii="Montserrat Medium" w:hAnsi="Montserrat Medium" w:cs="Arial"/>
        </w:rPr>
        <w:t>Deben utilizarse los formularios RG-A y RG-L autorizados por la Contraloría General de Cuentas, debidamente llenos.</w:t>
      </w:r>
    </w:p>
    <w:p w14:paraId="49BB8407" w14:textId="77777777" w:rsidR="00FF6964" w:rsidRPr="00CE2BA7" w:rsidRDefault="00FF6964" w:rsidP="00CE2BA7">
      <w:pPr>
        <w:pStyle w:val="Sinespaciado"/>
        <w:spacing w:line="276" w:lineRule="auto"/>
        <w:jc w:val="both"/>
        <w:rPr>
          <w:rFonts w:ascii="Montserrat Medium" w:hAnsi="Montserrat Medium" w:cs="Arial"/>
        </w:rPr>
      </w:pPr>
    </w:p>
    <w:p w14:paraId="0C23E80E" w14:textId="77777777" w:rsidR="008846F9" w:rsidRPr="00CE2BA7" w:rsidRDefault="00FF6964" w:rsidP="00CE2BA7">
      <w:pPr>
        <w:pStyle w:val="Sinespaciado"/>
        <w:numPr>
          <w:ilvl w:val="0"/>
          <w:numId w:val="9"/>
        </w:numPr>
        <w:spacing w:line="276" w:lineRule="auto"/>
        <w:ind w:left="567" w:hanging="425"/>
        <w:jc w:val="both"/>
        <w:rPr>
          <w:rFonts w:ascii="Montserrat Medium" w:hAnsi="Montserrat Medium" w:cs="Arial"/>
        </w:rPr>
      </w:pPr>
      <w:r w:rsidRPr="00CE2BA7">
        <w:rPr>
          <w:rFonts w:ascii="Montserrat Medium" w:hAnsi="Montserrat Medium" w:cs="Arial"/>
        </w:rPr>
        <w:t>Comprobación de gastos de hospedaje y alimentación; cuando se hospeden en un hotel que tenga restaurante, en la factura podrán incluir el gasto de hospedaje especificando cada tiempo de alimentación.</w:t>
      </w:r>
    </w:p>
    <w:p w14:paraId="588A1E27" w14:textId="77777777" w:rsidR="008846F9" w:rsidRPr="00CE2BA7" w:rsidRDefault="008846F9" w:rsidP="00CE2BA7">
      <w:pPr>
        <w:pStyle w:val="Prrafodelista"/>
        <w:spacing w:line="276" w:lineRule="auto"/>
        <w:rPr>
          <w:rFonts w:ascii="Montserrat Medium" w:hAnsi="Montserrat Medium" w:cs="Arial"/>
          <w:sz w:val="22"/>
          <w:szCs w:val="22"/>
        </w:rPr>
      </w:pPr>
    </w:p>
    <w:p w14:paraId="5B742D7D" w14:textId="77777777" w:rsidR="008846F9" w:rsidRPr="00CE2BA7" w:rsidRDefault="00FF6964" w:rsidP="00CE2BA7">
      <w:pPr>
        <w:pStyle w:val="Sinespaciado"/>
        <w:numPr>
          <w:ilvl w:val="0"/>
          <w:numId w:val="9"/>
        </w:numPr>
        <w:spacing w:line="276" w:lineRule="auto"/>
        <w:ind w:left="567" w:hanging="425"/>
        <w:jc w:val="both"/>
        <w:rPr>
          <w:rFonts w:ascii="Montserrat Medium" w:hAnsi="Montserrat Medium" w:cs="Arial"/>
          <w:color w:val="0000FF"/>
        </w:rPr>
      </w:pPr>
      <w:r w:rsidRPr="00CE2BA7">
        <w:rPr>
          <w:rFonts w:ascii="Montserrat Medium" w:hAnsi="Montserrat Medium" w:cs="Arial"/>
        </w:rPr>
        <w:lastRenderedPageBreak/>
        <w:t>No se aceptarán facturas con dirección comercial que corresponda al área Metropolitana que incluye los municipios de Guatemala, Mixco, Villa Nueva, San Miguel Petapa, San Pedro Sacatepéquez, San Juan Sacatepéquez, San José Pínula, Santa Catarina Pínula, Fraijanes, San Pedro Aya</w:t>
      </w:r>
      <w:r w:rsidR="00F47CA7" w:rsidRPr="00CE2BA7">
        <w:rPr>
          <w:rFonts w:ascii="Montserrat Medium" w:hAnsi="Montserrat Medium" w:cs="Arial"/>
        </w:rPr>
        <w:t>m</w:t>
      </w:r>
      <w:r w:rsidRPr="00CE2BA7">
        <w:rPr>
          <w:rFonts w:ascii="Montserrat Medium" w:hAnsi="Montserrat Medium" w:cs="Arial"/>
        </w:rPr>
        <w:t xml:space="preserve">puc, Amatitlán, Villa Canales y Chinautla. </w:t>
      </w:r>
    </w:p>
    <w:p w14:paraId="1301F119" w14:textId="77777777" w:rsidR="008846F9" w:rsidRPr="00CE2BA7" w:rsidRDefault="008846F9" w:rsidP="00CE2BA7">
      <w:pPr>
        <w:pStyle w:val="Prrafodelista"/>
        <w:spacing w:line="276" w:lineRule="auto"/>
        <w:rPr>
          <w:rFonts w:ascii="Montserrat Medium" w:hAnsi="Montserrat Medium" w:cs="Arial"/>
          <w:sz w:val="22"/>
          <w:szCs w:val="22"/>
        </w:rPr>
      </w:pPr>
    </w:p>
    <w:p w14:paraId="69819D00" w14:textId="77777777" w:rsidR="000540C0" w:rsidRPr="00CE2BA7" w:rsidRDefault="00FF6964" w:rsidP="00CE2BA7">
      <w:pPr>
        <w:pStyle w:val="Sinespaciado"/>
        <w:numPr>
          <w:ilvl w:val="0"/>
          <w:numId w:val="9"/>
        </w:numPr>
        <w:spacing w:line="276" w:lineRule="auto"/>
        <w:ind w:left="567" w:hanging="425"/>
        <w:jc w:val="both"/>
        <w:rPr>
          <w:rFonts w:ascii="Montserrat Medium" w:hAnsi="Montserrat Medium" w:cs="Arial"/>
          <w:color w:val="0000FF"/>
        </w:rPr>
      </w:pPr>
      <w:r w:rsidRPr="00CE2BA7">
        <w:rPr>
          <w:rFonts w:ascii="Montserrat Medium" w:hAnsi="Montserrat Medium" w:cs="Arial"/>
        </w:rPr>
        <w:t>Cuando el traslado sea al interior de la República, las facturas a liquidar tienen que estar vigentes y que correspondan a la ruta geográfica y destino donde se realice el servicio requerido</w:t>
      </w:r>
      <w:r w:rsidR="00F47CA7" w:rsidRPr="00CE2BA7">
        <w:rPr>
          <w:rFonts w:ascii="Montserrat Medium" w:hAnsi="Montserrat Medium" w:cs="Arial"/>
        </w:rPr>
        <w:t>, salvo casos de excepción debidamente justificados y autorizados por la máxima autoridad administrativa.</w:t>
      </w:r>
      <w:r w:rsidRPr="00CE2BA7">
        <w:rPr>
          <w:rFonts w:ascii="Montserrat Medium" w:hAnsi="Montserrat Medium" w:cs="Arial"/>
        </w:rPr>
        <w:t xml:space="preserve"> </w:t>
      </w:r>
    </w:p>
    <w:p w14:paraId="2C70EC5B" w14:textId="77777777" w:rsidR="000540C0" w:rsidRPr="00CE2BA7" w:rsidRDefault="000540C0" w:rsidP="00CE2BA7">
      <w:pPr>
        <w:pStyle w:val="Prrafodelista"/>
        <w:spacing w:line="276" w:lineRule="auto"/>
        <w:rPr>
          <w:rFonts w:ascii="Montserrat Medium" w:hAnsi="Montserrat Medium" w:cs="Arial"/>
          <w:sz w:val="22"/>
          <w:szCs w:val="22"/>
        </w:rPr>
      </w:pPr>
    </w:p>
    <w:p w14:paraId="5C312603" w14:textId="267620C8" w:rsidR="008846F9" w:rsidRPr="00CE2BA7" w:rsidRDefault="00FF6964" w:rsidP="00CE2BA7">
      <w:pPr>
        <w:pStyle w:val="Sinespaciado"/>
        <w:numPr>
          <w:ilvl w:val="0"/>
          <w:numId w:val="9"/>
        </w:numPr>
        <w:spacing w:line="276" w:lineRule="auto"/>
        <w:ind w:left="567" w:hanging="425"/>
        <w:jc w:val="both"/>
        <w:rPr>
          <w:rFonts w:ascii="Montserrat Medium" w:hAnsi="Montserrat Medium" w:cs="Arial"/>
        </w:rPr>
      </w:pPr>
      <w:r w:rsidRPr="00CE2BA7">
        <w:rPr>
          <w:rFonts w:ascii="Montserrat Medium" w:hAnsi="Montserrat Medium" w:cs="Arial"/>
        </w:rPr>
        <w:t xml:space="preserve">No se </w:t>
      </w:r>
      <w:r w:rsidR="00A77FD8" w:rsidRPr="00CE2BA7">
        <w:rPr>
          <w:rFonts w:ascii="Montserrat Medium" w:hAnsi="Montserrat Medium" w:cs="Arial"/>
        </w:rPr>
        <w:t xml:space="preserve">reconocerán facturas </w:t>
      </w:r>
      <w:r w:rsidR="000540C0" w:rsidRPr="00CE2BA7">
        <w:rPr>
          <w:rFonts w:ascii="Montserrat Medium" w:hAnsi="Montserrat Medium" w:cs="Arial"/>
        </w:rPr>
        <w:t>que describan únicamente “</w:t>
      </w:r>
      <w:r w:rsidRPr="00CE2BA7">
        <w:rPr>
          <w:rFonts w:ascii="Montserrat Medium" w:hAnsi="Montserrat Medium" w:cs="Arial"/>
        </w:rPr>
        <w:t>consumo</w:t>
      </w:r>
      <w:r w:rsidR="000540C0" w:rsidRPr="00CE2BA7">
        <w:rPr>
          <w:rFonts w:ascii="Montserrat Medium" w:hAnsi="Montserrat Medium" w:cs="Arial"/>
        </w:rPr>
        <w:t>”</w:t>
      </w:r>
      <w:r w:rsidRPr="00CE2BA7">
        <w:rPr>
          <w:rFonts w:ascii="Montserrat Medium" w:hAnsi="Montserrat Medium" w:cs="Arial"/>
        </w:rPr>
        <w:t>,</w:t>
      </w:r>
      <w:r w:rsidR="00A77FD8" w:rsidRPr="00CE2BA7">
        <w:rPr>
          <w:rFonts w:ascii="Montserrat Medium" w:hAnsi="Montserrat Medium" w:cs="Arial"/>
        </w:rPr>
        <w:t xml:space="preserve"> </w:t>
      </w:r>
      <w:r w:rsidRPr="00CE2BA7">
        <w:rPr>
          <w:rFonts w:ascii="Montserrat Medium" w:hAnsi="Montserrat Medium" w:cs="Arial"/>
        </w:rPr>
        <w:t xml:space="preserve">bebidas alcohólicas, propinas y gastos </w:t>
      </w:r>
      <w:r w:rsidR="00351694" w:rsidRPr="00CE2BA7">
        <w:rPr>
          <w:rFonts w:ascii="Montserrat Medium" w:hAnsi="Montserrat Medium" w:cs="Arial"/>
        </w:rPr>
        <w:t xml:space="preserve">que no correspondan al </w:t>
      </w:r>
      <w:r w:rsidR="000540C0" w:rsidRPr="00CE2BA7">
        <w:rPr>
          <w:rFonts w:ascii="Montserrat Medium" w:hAnsi="Montserrat Medium" w:cs="Arial"/>
        </w:rPr>
        <w:t>r</w:t>
      </w:r>
      <w:r w:rsidRPr="00CE2BA7">
        <w:rPr>
          <w:rFonts w:ascii="Montserrat Medium" w:hAnsi="Montserrat Medium" w:cs="Arial"/>
        </w:rPr>
        <w:t xml:space="preserve">equerimiento de traslado. </w:t>
      </w:r>
      <w:r w:rsidR="00A77FD8" w:rsidRPr="00CE2BA7">
        <w:rPr>
          <w:rFonts w:ascii="Montserrat Medium" w:hAnsi="Montserrat Medium" w:cs="Arial"/>
        </w:rPr>
        <w:t xml:space="preserve">En consumo de alimentos es necesario que se indique si es desayuno, almuerzo o cena o detalle </w:t>
      </w:r>
      <w:r w:rsidR="005D086D" w:rsidRPr="00CE2BA7">
        <w:rPr>
          <w:rFonts w:ascii="Montserrat Medium" w:hAnsi="Montserrat Medium" w:cs="Arial"/>
        </w:rPr>
        <w:t>d</w:t>
      </w:r>
      <w:r w:rsidR="00A77FD8" w:rsidRPr="00CE2BA7">
        <w:rPr>
          <w:rFonts w:ascii="Montserrat Medium" w:hAnsi="Montserrat Medium" w:cs="Arial"/>
        </w:rPr>
        <w:t>el alimento consumido</w:t>
      </w:r>
      <w:r w:rsidR="005D086D" w:rsidRPr="00CE2BA7">
        <w:rPr>
          <w:rFonts w:ascii="Montserrat Medium" w:hAnsi="Montserrat Medium" w:cs="Arial"/>
        </w:rPr>
        <w:t>.</w:t>
      </w:r>
      <w:r w:rsidR="00A77FD8" w:rsidRPr="00CE2BA7">
        <w:rPr>
          <w:rFonts w:ascii="Montserrat Medium" w:hAnsi="Montserrat Medium" w:cs="Arial"/>
        </w:rPr>
        <w:t xml:space="preserve"> </w:t>
      </w:r>
      <w:r w:rsidR="005D086D" w:rsidRPr="00CE2BA7">
        <w:rPr>
          <w:rFonts w:ascii="Montserrat Medium" w:hAnsi="Montserrat Medium" w:cs="Arial"/>
        </w:rPr>
        <w:t>A</w:t>
      </w:r>
      <w:r w:rsidR="00A77FD8" w:rsidRPr="00CE2BA7">
        <w:rPr>
          <w:rFonts w:ascii="Montserrat Medium" w:hAnsi="Montserrat Medium" w:cs="Arial"/>
        </w:rPr>
        <w:t>simismo</w:t>
      </w:r>
      <w:r w:rsidRPr="00CE2BA7">
        <w:rPr>
          <w:rFonts w:ascii="Montserrat Medium" w:hAnsi="Montserrat Medium" w:cs="Arial"/>
        </w:rPr>
        <w:t xml:space="preserve">, pagos con Tarjeta de Crédito cuando el requerimiento se realice en el interior del </w:t>
      </w:r>
      <w:r w:rsidR="00C73D39" w:rsidRPr="00CE2BA7">
        <w:rPr>
          <w:rFonts w:ascii="Montserrat Medium" w:hAnsi="Montserrat Medium" w:cs="Arial"/>
        </w:rPr>
        <w:t>p</w:t>
      </w:r>
      <w:r w:rsidRPr="00CE2BA7">
        <w:rPr>
          <w:rFonts w:ascii="Montserrat Medium" w:hAnsi="Montserrat Medium" w:cs="Arial"/>
        </w:rPr>
        <w:t>aís.</w:t>
      </w:r>
    </w:p>
    <w:p w14:paraId="648C3587" w14:textId="77777777" w:rsidR="008846F9" w:rsidRPr="00CE2BA7" w:rsidRDefault="008846F9" w:rsidP="00CE2BA7">
      <w:pPr>
        <w:pStyle w:val="Prrafodelista"/>
        <w:spacing w:line="276" w:lineRule="auto"/>
        <w:rPr>
          <w:rFonts w:ascii="Montserrat Medium" w:hAnsi="Montserrat Medium" w:cs="Arial"/>
          <w:color w:val="000000" w:themeColor="text1"/>
          <w:sz w:val="22"/>
          <w:szCs w:val="22"/>
        </w:rPr>
      </w:pPr>
    </w:p>
    <w:p w14:paraId="42D1B4F7" w14:textId="2DC921CA" w:rsidR="00FF6964" w:rsidRPr="00CE2BA7" w:rsidRDefault="00FF6964" w:rsidP="00CE2BA7">
      <w:pPr>
        <w:pStyle w:val="Sinespaciado"/>
        <w:numPr>
          <w:ilvl w:val="0"/>
          <w:numId w:val="9"/>
        </w:numPr>
        <w:spacing w:line="276" w:lineRule="auto"/>
        <w:ind w:left="567" w:hanging="425"/>
        <w:jc w:val="both"/>
        <w:rPr>
          <w:rFonts w:ascii="Montserrat Medium" w:hAnsi="Montserrat Medium" w:cs="Arial"/>
          <w:color w:val="0000FF"/>
        </w:rPr>
      </w:pPr>
      <w:r w:rsidRPr="00CE2BA7">
        <w:rPr>
          <w:rFonts w:ascii="Montserrat Medium" w:hAnsi="Montserrat Medium" w:cs="Arial"/>
          <w:color w:val="000000" w:themeColor="text1"/>
        </w:rPr>
        <w:t>Para los efectos de la sincronización de los tiempos de comida y la compra de alimentos</w:t>
      </w:r>
      <w:r w:rsidR="008846F9" w:rsidRPr="00CE2BA7">
        <w:rPr>
          <w:rFonts w:ascii="Montserrat Medium" w:hAnsi="Montserrat Medium" w:cs="Arial"/>
          <w:color w:val="000000" w:themeColor="text1"/>
        </w:rPr>
        <w:t>,</w:t>
      </w:r>
      <w:r w:rsidRPr="00CE2BA7">
        <w:rPr>
          <w:rFonts w:ascii="Montserrat Medium" w:hAnsi="Montserrat Medium" w:cs="Arial"/>
          <w:color w:val="000000" w:themeColor="text1"/>
        </w:rPr>
        <w:t xml:space="preserve"> </w:t>
      </w:r>
      <w:r w:rsidR="008846F9" w:rsidRPr="00CE2BA7">
        <w:rPr>
          <w:rFonts w:ascii="Montserrat Medium" w:hAnsi="Montserrat Medium" w:cs="Arial"/>
          <w:color w:val="000000" w:themeColor="text1"/>
        </w:rPr>
        <w:t>el contratista</w:t>
      </w:r>
      <w:r w:rsidRPr="00CE2BA7">
        <w:rPr>
          <w:rFonts w:ascii="Montserrat Medium" w:hAnsi="Montserrat Medium" w:cs="Arial"/>
          <w:color w:val="000000" w:themeColor="text1"/>
        </w:rPr>
        <w:t xml:space="preserve"> deberá observar los siguientes horarios</w:t>
      </w:r>
      <w:r w:rsidR="009F1797" w:rsidRPr="00CE2BA7">
        <w:rPr>
          <w:rFonts w:ascii="Montserrat Medium" w:hAnsi="Montserrat Medium" w:cs="Arial"/>
          <w:color w:val="000000" w:themeColor="text1"/>
        </w:rPr>
        <w:t>:</w:t>
      </w:r>
    </w:p>
    <w:p w14:paraId="66FAD5DF" w14:textId="4F1B244C" w:rsidR="008846F9" w:rsidRPr="00CE2BA7" w:rsidRDefault="008846F9" w:rsidP="00CE2BA7">
      <w:pPr>
        <w:pStyle w:val="Sinespaciado"/>
        <w:spacing w:line="276" w:lineRule="auto"/>
        <w:jc w:val="both"/>
        <w:rPr>
          <w:rFonts w:ascii="Montserrat Medium" w:hAnsi="Montserrat Medium" w:cs="Arial"/>
          <w:color w:val="0000FF"/>
        </w:rPr>
      </w:pPr>
    </w:p>
    <w:p w14:paraId="0218330A" w14:textId="77777777" w:rsidR="00FF6964" w:rsidRPr="00CE2BA7" w:rsidRDefault="00FF6964" w:rsidP="00CE2BA7">
      <w:pPr>
        <w:numPr>
          <w:ilvl w:val="0"/>
          <w:numId w:val="10"/>
        </w:numPr>
        <w:spacing w:line="276" w:lineRule="auto"/>
        <w:ind w:left="709" w:hanging="709"/>
        <w:jc w:val="both"/>
        <w:rPr>
          <w:rFonts w:ascii="Montserrat Medium" w:hAnsi="Montserrat Medium" w:cs="Arial"/>
          <w:sz w:val="22"/>
          <w:szCs w:val="22"/>
        </w:rPr>
      </w:pPr>
      <w:r w:rsidRPr="00CE2BA7">
        <w:rPr>
          <w:rFonts w:ascii="Montserrat Medium" w:hAnsi="Montserrat Medium" w:cs="Arial"/>
          <w:sz w:val="22"/>
          <w:szCs w:val="22"/>
        </w:rPr>
        <w:t>Desayuno de 05:00 a 11:59 horas.</w:t>
      </w:r>
    </w:p>
    <w:p w14:paraId="756AA8CC" w14:textId="77777777" w:rsidR="00FF6964" w:rsidRPr="00CE2BA7" w:rsidRDefault="00FF6964" w:rsidP="00CE2BA7">
      <w:pPr>
        <w:numPr>
          <w:ilvl w:val="0"/>
          <w:numId w:val="10"/>
        </w:numPr>
        <w:spacing w:line="276" w:lineRule="auto"/>
        <w:ind w:left="709" w:hanging="709"/>
        <w:jc w:val="both"/>
        <w:rPr>
          <w:rFonts w:ascii="Montserrat Medium" w:hAnsi="Montserrat Medium" w:cs="Arial"/>
          <w:sz w:val="22"/>
          <w:szCs w:val="22"/>
        </w:rPr>
      </w:pPr>
      <w:r w:rsidRPr="00CE2BA7">
        <w:rPr>
          <w:rFonts w:ascii="Montserrat Medium" w:hAnsi="Montserrat Medium" w:cs="Arial"/>
          <w:sz w:val="22"/>
          <w:szCs w:val="22"/>
        </w:rPr>
        <w:t>Almuerzo de 12:00 a 17:59 horas.</w:t>
      </w:r>
    </w:p>
    <w:p w14:paraId="17DA93B9" w14:textId="77777777" w:rsidR="00FF6964" w:rsidRPr="00CE2BA7" w:rsidRDefault="00FF6964" w:rsidP="00CE2BA7">
      <w:pPr>
        <w:numPr>
          <w:ilvl w:val="0"/>
          <w:numId w:val="10"/>
        </w:numPr>
        <w:spacing w:line="276" w:lineRule="auto"/>
        <w:ind w:left="709" w:hanging="709"/>
        <w:jc w:val="both"/>
        <w:rPr>
          <w:rFonts w:ascii="Montserrat Medium" w:hAnsi="Montserrat Medium" w:cs="Arial"/>
          <w:b/>
          <w:sz w:val="22"/>
          <w:szCs w:val="22"/>
        </w:rPr>
      </w:pPr>
      <w:r w:rsidRPr="00CE2BA7">
        <w:rPr>
          <w:rFonts w:ascii="Montserrat Medium" w:hAnsi="Montserrat Medium" w:cs="Arial"/>
          <w:sz w:val="22"/>
          <w:szCs w:val="22"/>
        </w:rPr>
        <w:t>Cena de 18:00 a 4:59 horas.</w:t>
      </w:r>
    </w:p>
    <w:p w14:paraId="3761E31E" w14:textId="77777777" w:rsidR="00FF6964" w:rsidRPr="00CE2BA7" w:rsidRDefault="00FF6964" w:rsidP="00CE2BA7">
      <w:pPr>
        <w:spacing w:line="276" w:lineRule="auto"/>
        <w:jc w:val="both"/>
        <w:rPr>
          <w:rFonts w:ascii="Montserrat Medium" w:hAnsi="Montserrat Medium" w:cs="Arial"/>
          <w:b/>
          <w:color w:val="000000" w:themeColor="text1"/>
          <w:sz w:val="22"/>
          <w:szCs w:val="22"/>
        </w:rPr>
      </w:pPr>
    </w:p>
    <w:p w14:paraId="4152D79B" w14:textId="3C858500" w:rsidR="00FF6964" w:rsidRPr="00CE2BA7" w:rsidRDefault="00FF6964" w:rsidP="00CE2BA7">
      <w:pPr>
        <w:spacing w:line="276" w:lineRule="auto"/>
        <w:jc w:val="both"/>
        <w:rPr>
          <w:rFonts w:ascii="Montserrat Medium" w:hAnsi="Montserrat Medium" w:cs="Arial"/>
          <w:b/>
          <w:color w:val="000000" w:themeColor="text1"/>
          <w:sz w:val="22"/>
          <w:szCs w:val="22"/>
        </w:rPr>
      </w:pPr>
      <w:r w:rsidRPr="00CE2BA7">
        <w:rPr>
          <w:rFonts w:ascii="Montserrat Medium" w:hAnsi="Montserrat Medium" w:cs="Arial"/>
          <w:color w:val="000000" w:themeColor="text1"/>
          <w:sz w:val="22"/>
          <w:szCs w:val="22"/>
        </w:rPr>
        <w:t>Esto con el fin de velar por el adecuado y racional uso de los recursos.</w:t>
      </w:r>
    </w:p>
    <w:p w14:paraId="222629C1" w14:textId="77777777" w:rsidR="00FF6964" w:rsidRPr="00CE2BA7" w:rsidRDefault="00FF6964" w:rsidP="00CE2BA7">
      <w:pPr>
        <w:spacing w:line="276" w:lineRule="auto"/>
        <w:rPr>
          <w:rFonts w:ascii="Montserrat Medium" w:hAnsi="Montserrat Medium" w:cs="Arial"/>
          <w:b/>
          <w:color w:val="000000" w:themeColor="text1"/>
          <w:sz w:val="22"/>
          <w:szCs w:val="22"/>
        </w:rPr>
      </w:pPr>
    </w:p>
    <w:p w14:paraId="2D1C9FCA" w14:textId="738C5940" w:rsidR="00FF6964" w:rsidRPr="00CE2BA7" w:rsidRDefault="00FF6964" w:rsidP="00CE2BA7">
      <w:pPr>
        <w:pStyle w:val="Sinespaciado"/>
        <w:numPr>
          <w:ilvl w:val="0"/>
          <w:numId w:val="9"/>
        </w:numPr>
        <w:spacing w:line="276" w:lineRule="auto"/>
        <w:ind w:left="567" w:hanging="425"/>
        <w:jc w:val="both"/>
        <w:rPr>
          <w:rFonts w:ascii="Montserrat Medium" w:hAnsi="Montserrat Medium" w:cs="Arial"/>
        </w:rPr>
      </w:pPr>
      <w:r w:rsidRPr="00CE2BA7">
        <w:rPr>
          <w:rFonts w:ascii="Montserrat Medium" w:hAnsi="Montserrat Medium" w:cs="Arial"/>
        </w:rPr>
        <w:t xml:space="preserve">Toda la documentación debe ser </w:t>
      </w:r>
      <w:r w:rsidR="008846F9" w:rsidRPr="00CE2BA7">
        <w:rPr>
          <w:rFonts w:ascii="Montserrat Medium" w:hAnsi="Montserrat Medium" w:cs="Arial"/>
        </w:rPr>
        <w:t xml:space="preserve">presentada </w:t>
      </w:r>
      <w:r w:rsidRPr="00CE2BA7">
        <w:rPr>
          <w:rFonts w:ascii="Montserrat Medium" w:hAnsi="Montserrat Medium" w:cs="Arial"/>
        </w:rPr>
        <w:t>en original.</w:t>
      </w:r>
    </w:p>
    <w:p w14:paraId="3E2AD795" w14:textId="77777777" w:rsidR="00FF6964" w:rsidRPr="00CE2BA7" w:rsidRDefault="00FF6964" w:rsidP="00CE2BA7">
      <w:pPr>
        <w:spacing w:line="276" w:lineRule="auto"/>
        <w:jc w:val="both"/>
        <w:rPr>
          <w:rFonts w:ascii="Montserrat Medium" w:hAnsi="Montserrat Medium" w:cs="Arial"/>
          <w:sz w:val="22"/>
          <w:szCs w:val="22"/>
        </w:rPr>
      </w:pPr>
    </w:p>
    <w:p w14:paraId="08FC8428" w14:textId="23ACDCD2" w:rsidR="00FF6964" w:rsidRPr="00CE2BA7" w:rsidRDefault="00FF6964" w:rsidP="00CE2BA7">
      <w:pPr>
        <w:pStyle w:val="Sinespaciado"/>
        <w:numPr>
          <w:ilvl w:val="0"/>
          <w:numId w:val="9"/>
        </w:numPr>
        <w:spacing w:line="276" w:lineRule="auto"/>
        <w:ind w:left="567" w:hanging="425"/>
        <w:jc w:val="both"/>
        <w:rPr>
          <w:rFonts w:ascii="Montserrat Medium" w:hAnsi="Montserrat Medium" w:cs="Arial"/>
        </w:rPr>
      </w:pPr>
      <w:r w:rsidRPr="00CE2BA7">
        <w:rPr>
          <w:rFonts w:ascii="Montserrat Medium" w:hAnsi="Montserrat Medium" w:cs="Arial"/>
        </w:rPr>
        <w:t>Para su liquidación</w:t>
      </w:r>
      <w:r w:rsidR="001B2C34" w:rsidRPr="00CE2BA7">
        <w:rPr>
          <w:rFonts w:ascii="Montserrat Medium" w:hAnsi="Montserrat Medium" w:cs="Arial"/>
        </w:rPr>
        <w:t>,</w:t>
      </w:r>
      <w:r w:rsidRPr="00CE2BA7">
        <w:rPr>
          <w:rFonts w:ascii="Montserrat Medium" w:hAnsi="Montserrat Medium" w:cs="Arial"/>
        </w:rPr>
        <w:t xml:space="preserve"> </w:t>
      </w:r>
      <w:r w:rsidR="001B2C34" w:rsidRPr="00CE2BA7">
        <w:rPr>
          <w:rFonts w:ascii="Montserrat Medium" w:hAnsi="Montserrat Medium" w:cs="Arial"/>
        </w:rPr>
        <w:t>el Contratista</w:t>
      </w:r>
      <w:r w:rsidRPr="00CE2BA7">
        <w:rPr>
          <w:rFonts w:ascii="Montserrat Medium" w:hAnsi="Montserrat Medium" w:cs="Arial"/>
        </w:rPr>
        <w:t xml:space="preserve"> deberá presentar la respectiva documentación dentro de los diez (10) días hábiles </w:t>
      </w:r>
      <w:r w:rsidR="008846F9" w:rsidRPr="00CE2BA7">
        <w:rPr>
          <w:rFonts w:ascii="Montserrat Medium" w:hAnsi="Montserrat Medium" w:cs="Arial"/>
        </w:rPr>
        <w:t xml:space="preserve">siguientes a la fecha de haberse concluido el requerimiento de traslado. </w:t>
      </w:r>
    </w:p>
    <w:p w14:paraId="59E08515" w14:textId="5E9DD920" w:rsidR="008846F9" w:rsidRPr="00CE2BA7" w:rsidRDefault="008846F9" w:rsidP="00CE2BA7">
      <w:pPr>
        <w:pStyle w:val="Sinespaciado"/>
        <w:spacing w:line="276" w:lineRule="auto"/>
        <w:ind w:left="142"/>
        <w:jc w:val="both"/>
        <w:rPr>
          <w:rFonts w:ascii="Montserrat Medium" w:hAnsi="Montserrat Medium" w:cs="Arial"/>
        </w:rPr>
      </w:pPr>
    </w:p>
    <w:p w14:paraId="5A66B1EB" w14:textId="2CB68DF2" w:rsidR="00FF6964" w:rsidRPr="00CE2BA7" w:rsidRDefault="00FF6964" w:rsidP="00CE2BA7">
      <w:pPr>
        <w:pStyle w:val="Sinespaciado"/>
        <w:numPr>
          <w:ilvl w:val="0"/>
          <w:numId w:val="9"/>
        </w:numPr>
        <w:spacing w:line="276" w:lineRule="auto"/>
        <w:ind w:left="567" w:hanging="425"/>
        <w:jc w:val="both"/>
        <w:rPr>
          <w:rFonts w:ascii="Montserrat Medium" w:hAnsi="Montserrat Medium" w:cs="Arial"/>
        </w:rPr>
      </w:pPr>
      <w:r w:rsidRPr="00CE2BA7">
        <w:rPr>
          <w:rFonts w:ascii="Montserrat Medium" w:hAnsi="Montserrat Medium" w:cs="Arial"/>
        </w:rPr>
        <w:lastRenderedPageBreak/>
        <w:t>Cuando la liquidación no se presente dentro del plazo indicado, la autoridad respectiva ordenara el reintegro inmediato de los fondos</w:t>
      </w:r>
      <w:r w:rsidR="001810A7" w:rsidRPr="00CE2BA7">
        <w:rPr>
          <w:rFonts w:ascii="Montserrat Medium" w:hAnsi="Montserrat Medium" w:cs="Arial"/>
        </w:rPr>
        <w:t xml:space="preserve"> anticipados</w:t>
      </w:r>
      <w:r w:rsidRPr="00CE2BA7">
        <w:rPr>
          <w:rFonts w:ascii="Montserrat Medium" w:hAnsi="Montserrat Medium" w:cs="Arial"/>
        </w:rPr>
        <w:t>.</w:t>
      </w:r>
    </w:p>
    <w:p w14:paraId="30C477D6" w14:textId="77777777" w:rsidR="00FF6964" w:rsidRPr="00CE2BA7" w:rsidRDefault="00FF6964" w:rsidP="00CE2BA7">
      <w:pPr>
        <w:pStyle w:val="Prrafodelista"/>
        <w:spacing w:line="276" w:lineRule="auto"/>
        <w:rPr>
          <w:rFonts w:ascii="Montserrat Medium" w:hAnsi="Montserrat Medium" w:cs="Arial"/>
          <w:sz w:val="22"/>
          <w:szCs w:val="22"/>
        </w:rPr>
      </w:pPr>
    </w:p>
    <w:p w14:paraId="7C36230E" w14:textId="5427D6F5" w:rsidR="00FF6964" w:rsidRPr="00CE2BA7" w:rsidRDefault="00FF6964" w:rsidP="00CE2BA7">
      <w:pPr>
        <w:pStyle w:val="Sinespaciado"/>
        <w:numPr>
          <w:ilvl w:val="0"/>
          <w:numId w:val="9"/>
        </w:numPr>
        <w:spacing w:line="276" w:lineRule="auto"/>
        <w:ind w:left="567" w:hanging="425"/>
        <w:jc w:val="both"/>
        <w:rPr>
          <w:rFonts w:ascii="Montserrat Medium" w:hAnsi="Montserrat Medium" w:cs="Arial"/>
        </w:rPr>
      </w:pPr>
      <w:r w:rsidRPr="00CE2BA7">
        <w:rPr>
          <w:rFonts w:ascii="Montserrat Medium" w:hAnsi="Montserrat Medium" w:cs="Arial"/>
        </w:rPr>
        <w:t xml:space="preserve">Si el contratista se negare a realizar el reintegro, se tendrá como incumplimiento a sus obligaciones contractuales, pudiendo la autoridad superior dar por terminado el contrato de servicios </w:t>
      </w:r>
      <w:r w:rsidR="001B2C34" w:rsidRPr="00CE2BA7">
        <w:rPr>
          <w:rFonts w:ascii="Montserrat Medium" w:hAnsi="Montserrat Medium" w:cs="Arial"/>
        </w:rPr>
        <w:t xml:space="preserve">técnicos o profesionales </w:t>
      </w:r>
      <w:r w:rsidRPr="00CE2BA7">
        <w:rPr>
          <w:rFonts w:ascii="Montserrat Medium" w:hAnsi="Montserrat Medium" w:cs="Arial"/>
        </w:rPr>
        <w:t xml:space="preserve">suscrito. De la misma forma se procederá en </w:t>
      </w:r>
      <w:r w:rsidR="001B2C34" w:rsidRPr="00CE2BA7">
        <w:rPr>
          <w:rFonts w:ascii="Montserrat Medium" w:hAnsi="Montserrat Medium" w:cs="Arial"/>
        </w:rPr>
        <w:t xml:space="preserve">caso </w:t>
      </w:r>
      <w:r w:rsidRPr="00CE2BA7">
        <w:rPr>
          <w:rFonts w:ascii="Montserrat Medium" w:hAnsi="Montserrat Medium" w:cs="Arial"/>
        </w:rPr>
        <w:t xml:space="preserve">que, no habiéndose aprobado la liquidación, el contratista se negare a reintegrar el saldo no comprobado. </w:t>
      </w:r>
    </w:p>
    <w:p w14:paraId="43EBD9E1" w14:textId="77777777" w:rsidR="00FF6964" w:rsidRPr="00CE2BA7" w:rsidRDefault="00FF6964" w:rsidP="00CE2BA7">
      <w:pPr>
        <w:spacing w:line="276" w:lineRule="auto"/>
        <w:jc w:val="both"/>
        <w:rPr>
          <w:rFonts w:ascii="Montserrat Medium" w:hAnsi="Montserrat Medium" w:cs="Arial"/>
          <w:sz w:val="22"/>
          <w:szCs w:val="22"/>
        </w:rPr>
      </w:pPr>
    </w:p>
    <w:p w14:paraId="4A126813" w14:textId="1E32DDA2" w:rsidR="00FF6964" w:rsidRPr="00CE2BA7" w:rsidRDefault="00FF6964" w:rsidP="00CE2BA7">
      <w:pPr>
        <w:pStyle w:val="Sinespaciado"/>
        <w:numPr>
          <w:ilvl w:val="0"/>
          <w:numId w:val="9"/>
        </w:numPr>
        <w:spacing w:line="276" w:lineRule="auto"/>
        <w:ind w:left="567" w:hanging="425"/>
        <w:jc w:val="both"/>
        <w:rPr>
          <w:rFonts w:ascii="Montserrat Medium" w:hAnsi="Montserrat Medium" w:cs="Arial"/>
        </w:rPr>
      </w:pPr>
      <w:r w:rsidRPr="00CE2BA7">
        <w:rPr>
          <w:rFonts w:ascii="Montserrat Medium" w:hAnsi="Montserrat Medium" w:cs="Arial"/>
        </w:rPr>
        <w:t xml:space="preserve">Toda la documentación debe estar autorizada, firmada y sellada por la autoridad que requiere el traslado del </w:t>
      </w:r>
      <w:r w:rsidR="001B2C34" w:rsidRPr="00CE2BA7">
        <w:rPr>
          <w:rFonts w:ascii="Montserrat Medium" w:hAnsi="Montserrat Medium" w:cs="Arial"/>
        </w:rPr>
        <w:t>Contratista.</w:t>
      </w:r>
    </w:p>
    <w:p w14:paraId="3F2F8ADA" w14:textId="77777777" w:rsidR="00FF6964" w:rsidRPr="00CE2BA7" w:rsidRDefault="00FF6964" w:rsidP="00CE2BA7">
      <w:pPr>
        <w:spacing w:line="276" w:lineRule="auto"/>
        <w:jc w:val="both"/>
        <w:rPr>
          <w:rFonts w:ascii="Montserrat Medium" w:hAnsi="Montserrat Medium" w:cs="Arial"/>
          <w:sz w:val="22"/>
          <w:szCs w:val="22"/>
        </w:rPr>
      </w:pPr>
    </w:p>
    <w:p w14:paraId="1DEEA0E5" w14:textId="322A86C3" w:rsidR="00FF6964" w:rsidRPr="00CE2BA7" w:rsidRDefault="00FF6964" w:rsidP="00CE2BA7">
      <w:pPr>
        <w:pStyle w:val="Sinespaciado"/>
        <w:numPr>
          <w:ilvl w:val="0"/>
          <w:numId w:val="9"/>
        </w:numPr>
        <w:spacing w:line="276" w:lineRule="auto"/>
        <w:ind w:left="567" w:hanging="425"/>
        <w:jc w:val="both"/>
        <w:rPr>
          <w:rFonts w:ascii="Montserrat Medium" w:hAnsi="Montserrat Medium" w:cs="Arial"/>
        </w:rPr>
      </w:pPr>
      <w:r w:rsidRPr="00CE2BA7">
        <w:rPr>
          <w:rFonts w:ascii="Montserrat Medium" w:hAnsi="Montserrat Medium" w:cs="Arial"/>
        </w:rPr>
        <w:t>Se aceptará el reconocimiento de gastos</w:t>
      </w:r>
      <w:r w:rsidR="000E3213" w:rsidRPr="00CE2BA7">
        <w:rPr>
          <w:rFonts w:ascii="Montserrat Medium" w:hAnsi="Montserrat Medium" w:cs="Arial"/>
        </w:rPr>
        <w:t>,</w:t>
      </w:r>
      <w:r w:rsidRPr="00CE2BA7">
        <w:rPr>
          <w:rFonts w:ascii="Montserrat Medium" w:hAnsi="Montserrat Medium" w:cs="Arial"/>
        </w:rPr>
        <w:t xml:space="preserve"> exclusivamente por el tiempo que abarque la actividad para la cual fue requerido, salvo casos extraordinarios debidamente justificados y aprobados por la autoridad superior. </w:t>
      </w:r>
    </w:p>
    <w:p w14:paraId="669F208B" w14:textId="77777777" w:rsidR="00FF6964" w:rsidRPr="00CE2BA7" w:rsidRDefault="00FF6964" w:rsidP="00CE2BA7">
      <w:pPr>
        <w:spacing w:line="276" w:lineRule="auto"/>
        <w:jc w:val="both"/>
        <w:rPr>
          <w:rFonts w:ascii="Montserrat Medium" w:hAnsi="Montserrat Medium" w:cs="Arial"/>
          <w:sz w:val="22"/>
          <w:szCs w:val="22"/>
        </w:rPr>
      </w:pPr>
    </w:p>
    <w:p w14:paraId="01B06CE9" w14:textId="716542F6" w:rsidR="00FF6964" w:rsidRPr="00CE2BA7" w:rsidRDefault="00FF6964" w:rsidP="00CE2BA7">
      <w:pPr>
        <w:pStyle w:val="Sinespaciado"/>
        <w:numPr>
          <w:ilvl w:val="0"/>
          <w:numId w:val="9"/>
        </w:numPr>
        <w:spacing w:line="276" w:lineRule="auto"/>
        <w:ind w:left="567" w:hanging="425"/>
        <w:jc w:val="both"/>
        <w:rPr>
          <w:rFonts w:ascii="Montserrat Medium" w:hAnsi="Montserrat Medium" w:cs="Arial"/>
        </w:rPr>
      </w:pPr>
      <w:r w:rsidRPr="00CE2BA7">
        <w:rPr>
          <w:rFonts w:ascii="Montserrat Medium" w:hAnsi="Montserrat Medium" w:cs="Arial"/>
        </w:rPr>
        <w:t>No se reconocerán lo</w:t>
      </w:r>
      <w:r w:rsidR="001B2C34" w:rsidRPr="00CE2BA7">
        <w:rPr>
          <w:rFonts w:ascii="Montserrat Medium" w:hAnsi="Montserrat Medium" w:cs="Arial"/>
        </w:rPr>
        <w:t xml:space="preserve">s gastos efectuados por el Contratista, </w:t>
      </w:r>
      <w:r w:rsidRPr="00CE2BA7">
        <w:rPr>
          <w:rFonts w:ascii="Montserrat Medium" w:hAnsi="Montserrat Medium" w:cs="Arial"/>
        </w:rPr>
        <w:t>en forma retroactiva o cuando la actividad ya haya iniciado.</w:t>
      </w:r>
    </w:p>
    <w:p w14:paraId="684ED626" w14:textId="77777777" w:rsidR="00FF6964" w:rsidRPr="00CE2BA7" w:rsidRDefault="00FF6964" w:rsidP="00CE2BA7">
      <w:pPr>
        <w:spacing w:line="276" w:lineRule="auto"/>
        <w:jc w:val="both"/>
        <w:rPr>
          <w:rFonts w:ascii="Montserrat Medium" w:hAnsi="Montserrat Medium" w:cs="Arial"/>
          <w:sz w:val="22"/>
          <w:szCs w:val="22"/>
        </w:rPr>
      </w:pPr>
    </w:p>
    <w:p w14:paraId="337A4FCB" w14:textId="451E6359" w:rsidR="00FF6964" w:rsidRPr="00CE2BA7" w:rsidRDefault="00FF6964" w:rsidP="00CE2BA7">
      <w:pPr>
        <w:pStyle w:val="Sinespaciado"/>
        <w:numPr>
          <w:ilvl w:val="0"/>
          <w:numId w:val="9"/>
        </w:numPr>
        <w:spacing w:line="276" w:lineRule="auto"/>
        <w:ind w:left="567" w:hanging="425"/>
        <w:jc w:val="both"/>
        <w:rPr>
          <w:rFonts w:ascii="Montserrat Medium" w:hAnsi="Montserrat Medium" w:cs="Arial"/>
        </w:rPr>
      </w:pPr>
      <w:r w:rsidRPr="00CE2BA7">
        <w:rPr>
          <w:rFonts w:ascii="Montserrat Medium" w:hAnsi="Montserrat Medium" w:cs="Arial"/>
        </w:rPr>
        <w:t xml:space="preserve">No se reconocerán gastos </w:t>
      </w:r>
      <w:r w:rsidR="001B2C34" w:rsidRPr="00CE2BA7">
        <w:rPr>
          <w:rFonts w:ascii="Montserrat Medium" w:hAnsi="Montserrat Medium" w:cs="Arial"/>
        </w:rPr>
        <w:t xml:space="preserve">al Contratista, </w:t>
      </w:r>
      <w:r w:rsidRPr="00CE2BA7">
        <w:rPr>
          <w:rFonts w:ascii="Montserrat Medium" w:hAnsi="Montserrat Medium" w:cs="Arial"/>
        </w:rPr>
        <w:t>cuando estos sean cubiertos por terceros.</w:t>
      </w:r>
    </w:p>
    <w:p w14:paraId="710FFB27" w14:textId="74248CBF" w:rsidR="006638E7" w:rsidRPr="00CE2BA7" w:rsidRDefault="006638E7" w:rsidP="00CE2BA7">
      <w:pPr>
        <w:spacing w:line="276" w:lineRule="auto"/>
        <w:rPr>
          <w:rFonts w:ascii="Montserrat Medium" w:hAnsi="Montserrat Medium" w:cs="Arial"/>
          <w:sz w:val="22"/>
          <w:szCs w:val="22"/>
        </w:rPr>
      </w:pPr>
    </w:p>
    <w:p w14:paraId="1333B2C9" w14:textId="366BF529" w:rsidR="00FF6964" w:rsidRPr="00CE2BA7" w:rsidRDefault="00FF6964" w:rsidP="00CE2BA7">
      <w:pPr>
        <w:pStyle w:val="Sinespaciado"/>
        <w:numPr>
          <w:ilvl w:val="0"/>
          <w:numId w:val="9"/>
        </w:numPr>
        <w:spacing w:line="276" w:lineRule="auto"/>
        <w:ind w:left="567" w:hanging="425"/>
        <w:jc w:val="both"/>
        <w:rPr>
          <w:rFonts w:ascii="Montserrat Medium" w:hAnsi="Montserrat Medium" w:cs="Arial"/>
        </w:rPr>
      </w:pPr>
      <w:r w:rsidRPr="00CE2BA7">
        <w:rPr>
          <w:rFonts w:ascii="Montserrat Medium" w:hAnsi="Montserrat Medium" w:cs="Arial"/>
        </w:rPr>
        <w:t xml:space="preserve">Presentar </w:t>
      </w:r>
      <w:r w:rsidR="006638E7" w:rsidRPr="00CE2BA7">
        <w:rPr>
          <w:rFonts w:ascii="Montserrat Medium" w:hAnsi="Montserrat Medium" w:cs="Arial"/>
        </w:rPr>
        <w:t xml:space="preserve">Informe de servicios prestados según requerimiento de traslado, que deberá realizar el Contratista al finalizar la comisión y que incluirá lugares visitados, objetivos y logros alcanzados, </w:t>
      </w:r>
      <w:r w:rsidRPr="00CE2BA7">
        <w:rPr>
          <w:rFonts w:ascii="Montserrat Medium" w:hAnsi="Montserrat Medium" w:cs="Arial"/>
        </w:rPr>
        <w:t xml:space="preserve">dirigido a la Secretaria General de la Vicepresidencia de la República, con la firma del técnico o profesional. </w:t>
      </w:r>
    </w:p>
    <w:p w14:paraId="415E84AA" w14:textId="77777777" w:rsidR="00FF6964" w:rsidRPr="00CE2BA7" w:rsidRDefault="00FF6964" w:rsidP="00CE2BA7">
      <w:pPr>
        <w:spacing w:line="276" w:lineRule="auto"/>
        <w:jc w:val="both"/>
        <w:rPr>
          <w:rFonts w:ascii="Montserrat Medium" w:hAnsi="Montserrat Medium" w:cs="Arial"/>
          <w:sz w:val="22"/>
          <w:szCs w:val="22"/>
        </w:rPr>
      </w:pPr>
    </w:p>
    <w:p w14:paraId="621437B6" w14:textId="3963A30D" w:rsidR="00FF6964" w:rsidRPr="00CE2BA7" w:rsidRDefault="00A949A2" w:rsidP="00CE2BA7">
      <w:pPr>
        <w:pStyle w:val="Sinespaciado"/>
        <w:numPr>
          <w:ilvl w:val="0"/>
          <w:numId w:val="9"/>
        </w:numPr>
        <w:spacing w:line="276" w:lineRule="auto"/>
        <w:ind w:left="567" w:hanging="425"/>
        <w:jc w:val="both"/>
        <w:rPr>
          <w:rFonts w:ascii="Montserrat Medium" w:hAnsi="Montserrat Medium" w:cs="Arial"/>
        </w:rPr>
      </w:pPr>
      <w:r w:rsidRPr="00CE2BA7">
        <w:rPr>
          <w:rFonts w:ascii="Montserrat Medium" w:hAnsi="Montserrat Medium" w:cs="Arial"/>
        </w:rPr>
        <w:t xml:space="preserve">Cuando el traslado se suspenda o se cancele, y el Contratista haya </w:t>
      </w:r>
      <w:r w:rsidR="00FF6964" w:rsidRPr="00CE2BA7">
        <w:rPr>
          <w:rFonts w:ascii="Montserrat Medium" w:hAnsi="Montserrat Medium" w:cs="Arial"/>
        </w:rPr>
        <w:t>rec</w:t>
      </w:r>
      <w:r w:rsidRPr="00CE2BA7">
        <w:rPr>
          <w:rFonts w:ascii="Montserrat Medium" w:hAnsi="Montserrat Medium" w:cs="Arial"/>
        </w:rPr>
        <w:t>ibido fondos</w:t>
      </w:r>
      <w:r w:rsidR="00FF6964" w:rsidRPr="00CE2BA7">
        <w:rPr>
          <w:rFonts w:ascii="Montserrat Medium" w:hAnsi="Montserrat Medium" w:cs="Arial"/>
        </w:rPr>
        <w:t xml:space="preserve"> en calidad de reconoc</w:t>
      </w:r>
      <w:r w:rsidRPr="00CE2BA7">
        <w:rPr>
          <w:rFonts w:ascii="Montserrat Medium" w:hAnsi="Montserrat Medium" w:cs="Arial"/>
        </w:rPr>
        <w:t xml:space="preserve">imiento de gastos anticipados, se deberán reintegrar </w:t>
      </w:r>
      <w:r w:rsidR="00FF6964" w:rsidRPr="00CE2BA7">
        <w:rPr>
          <w:rFonts w:ascii="Montserrat Medium" w:hAnsi="Montserrat Medium" w:cs="Arial"/>
        </w:rPr>
        <w:t xml:space="preserve">inmediatamente a caja chica cuando se trate </w:t>
      </w:r>
      <w:r w:rsidRPr="00CE2BA7">
        <w:rPr>
          <w:rFonts w:ascii="Montserrat Medium" w:hAnsi="Montserrat Medium" w:cs="Arial"/>
        </w:rPr>
        <w:t xml:space="preserve">de requerimiento </w:t>
      </w:r>
      <w:r w:rsidRPr="00CE2BA7">
        <w:rPr>
          <w:rFonts w:ascii="Montserrat Medium" w:hAnsi="Montserrat Medium" w:cs="Arial"/>
        </w:rPr>
        <w:lastRenderedPageBreak/>
        <w:t>de traslado al interior de la República</w:t>
      </w:r>
      <w:r w:rsidR="00FF6964" w:rsidRPr="00CE2BA7">
        <w:rPr>
          <w:rFonts w:ascii="Montserrat Medium" w:hAnsi="Montserrat Medium" w:cs="Arial"/>
        </w:rPr>
        <w:t xml:space="preserve"> y, al Tesorero, para ser </w:t>
      </w:r>
      <w:r w:rsidRPr="00CE2BA7">
        <w:rPr>
          <w:rFonts w:ascii="Montserrat Medium" w:hAnsi="Montserrat Medium" w:cs="Arial"/>
        </w:rPr>
        <w:t>depositados a</w:t>
      </w:r>
      <w:r w:rsidR="00FF6964" w:rsidRPr="00CE2BA7">
        <w:rPr>
          <w:rFonts w:ascii="Montserrat Medium" w:hAnsi="Montserrat Medium" w:cs="Arial"/>
        </w:rPr>
        <w:t xml:space="preserve"> la cuenta del fondo rotativo de la Vicepresidencia de la República, cuando se trate de traslado al exterior</w:t>
      </w:r>
      <w:r w:rsidRPr="00CE2BA7">
        <w:rPr>
          <w:rFonts w:ascii="Montserrat Medium" w:hAnsi="Montserrat Medium" w:cs="Arial"/>
        </w:rPr>
        <w:t xml:space="preserve"> de la República</w:t>
      </w:r>
      <w:r w:rsidR="00FF6964" w:rsidRPr="00CE2BA7">
        <w:rPr>
          <w:rFonts w:ascii="Montserrat Medium" w:hAnsi="Montserrat Medium" w:cs="Arial"/>
        </w:rPr>
        <w:t>.</w:t>
      </w:r>
    </w:p>
    <w:p w14:paraId="3604A042" w14:textId="4AC2CFC7" w:rsidR="00A949A2" w:rsidRPr="00CE2BA7" w:rsidRDefault="00A949A2" w:rsidP="00CE2BA7">
      <w:pPr>
        <w:pStyle w:val="Sinespaciado"/>
        <w:spacing w:line="276" w:lineRule="auto"/>
        <w:jc w:val="both"/>
        <w:rPr>
          <w:rFonts w:ascii="Montserrat Medium" w:hAnsi="Montserrat Medium" w:cs="Arial"/>
        </w:rPr>
      </w:pPr>
    </w:p>
    <w:p w14:paraId="3CAA25AC" w14:textId="77777777" w:rsidR="00FF6964" w:rsidRPr="00CE2BA7" w:rsidRDefault="00FF6964" w:rsidP="00CE2BA7">
      <w:pPr>
        <w:pStyle w:val="Sinespaciado"/>
        <w:numPr>
          <w:ilvl w:val="0"/>
          <w:numId w:val="9"/>
        </w:numPr>
        <w:spacing w:line="276" w:lineRule="auto"/>
        <w:ind w:left="567" w:hanging="425"/>
        <w:jc w:val="both"/>
        <w:rPr>
          <w:rFonts w:ascii="Montserrat Medium" w:hAnsi="Montserrat Medium" w:cs="Arial"/>
          <w:b/>
        </w:rPr>
      </w:pPr>
      <w:r w:rsidRPr="00CE2BA7">
        <w:rPr>
          <w:rFonts w:ascii="Montserrat Medium" w:hAnsi="Montserrat Medium" w:cs="Arial"/>
        </w:rPr>
        <w:t>Aprobada la liquidación, la autoridad respectiva exigirá inmediatamente el reintegro de los fondos que corresponde a gastos no comprobados.</w:t>
      </w:r>
    </w:p>
    <w:p w14:paraId="6674082E" w14:textId="77777777" w:rsidR="00FF6964" w:rsidRPr="00CE2BA7" w:rsidRDefault="00FF6964" w:rsidP="00CE2BA7">
      <w:pPr>
        <w:spacing w:line="276" w:lineRule="auto"/>
        <w:jc w:val="both"/>
        <w:rPr>
          <w:rFonts w:ascii="Montserrat Medium" w:hAnsi="Montserrat Medium" w:cs="Arial"/>
          <w:b/>
          <w:sz w:val="22"/>
          <w:szCs w:val="22"/>
        </w:rPr>
      </w:pPr>
    </w:p>
    <w:p w14:paraId="0C6ABE9B" w14:textId="3E7304FC" w:rsidR="00FF6964" w:rsidRPr="00CE2BA7" w:rsidRDefault="00FF6964" w:rsidP="00CE2BA7">
      <w:pPr>
        <w:pStyle w:val="Sinespaciado"/>
        <w:numPr>
          <w:ilvl w:val="0"/>
          <w:numId w:val="9"/>
        </w:numPr>
        <w:spacing w:line="276" w:lineRule="auto"/>
        <w:ind w:left="567" w:hanging="425"/>
        <w:jc w:val="both"/>
        <w:rPr>
          <w:rFonts w:ascii="Montserrat Medium" w:hAnsi="Montserrat Medium" w:cs="Arial"/>
        </w:rPr>
      </w:pPr>
      <w:r w:rsidRPr="00CE2BA7">
        <w:rPr>
          <w:rFonts w:ascii="Montserrat Medium" w:hAnsi="Montserrat Medium" w:cs="Arial"/>
        </w:rPr>
        <w:t>Los gastos liquidados serán registrados en el renglón presupuestario de gasto 136 “Reconocimiento de Gastos” afectando el presupuesto de la Vicepresidencia de la República.</w:t>
      </w:r>
    </w:p>
    <w:p w14:paraId="761EF761" w14:textId="77777777" w:rsidR="00FF6964" w:rsidRPr="00CE2BA7" w:rsidRDefault="00FF6964" w:rsidP="00CE2BA7">
      <w:pPr>
        <w:spacing w:line="276" w:lineRule="auto"/>
        <w:jc w:val="both"/>
        <w:rPr>
          <w:rFonts w:ascii="Montserrat Medium" w:hAnsi="Montserrat Medium" w:cs="Arial"/>
          <w:sz w:val="22"/>
          <w:szCs w:val="22"/>
        </w:rPr>
      </w:pPr>
    </w:p>
    <w:p w14:paraId="1D05317C" w14:textId="7B605BFF" w:rsidR="00FF6964" w:rsidRPr="00CE2BA7" w:rsidRDefault="00A949A2" w:rsidP="00CE2BA7">
      <w:pPr>
        <w:pStyle w:val="Sinespaciado"/>
        <w:spacing w:line="276" w:lineRule="auto"/>
        <w:jc w:val="both"/>
        <w:rPr>
          <w:rFonts w:ascii="Montserrat Medium" w:hAnsi="Montserrat Medium" w:cs="Arial"/>
        </w:rPr>
      </w:pPr>
      <w:r w:rsidRPr="00CE2BA7">
        <w:rPr>
          <w:rFonts w:ascii="Montserrat Medium" w:hAnsi="Montserrat Medium" w:cs="Arial"/>
          <w:b/>
        </w:rPr>
        <w:t>Artículo 9.</w:t>
      </w:r>
      <w:r w:rsidRPr="00CE2BA7">
        <w:rPr>
          <w:rFonts w:ascii="Montserrat Medium" w:hAnsi="Montserrat Medium" w:cs="Arial"/>
        </w:rPr>
        <w:t xml:space="preserve"> </w:t>
      </w:r>
      <w:r w:rsidR="00CE2BA7" w:rsidRPr="00CE2BA7">
        <w:rPr>
          <w:rFonts w:ascii="Montserrat Medium" w:hAnsi="Montserrat Medium"/>
          <w:b/>
        </w:rPr>
        <w:t xml:space="preserve">(Reformado por el artículo 1 del Acuerdo Interno SGV-07-2022 de fecha 16 de agosto de 2022). </w:t>
      </w:r>
      <w:r w:rsidR="004145A6">
        <w:rPr>
          <w:rFonts w:ascii="Montserrat Medium" w:hAnsi="Montserrat Medium" w:cs="Arial"/>
        </w:rPr>
        <w:t>El Director Financiero</w:t>
      </w:r>
      <w:r w:rsidR="00CE2BA7" w:rsidRPr="00CE2BA7">
        <w:rPr>
          <w:rFonts w:ascii="Montserrat Medium" w:hAnsi="Montserrat Medium" w:cs="Arial"/>
        </w:rPr>
        <w:t xml:space="preserve"> de la Vicepresidencia de la República, tendrá la responsabilidad de revisar y supervisar que la liquidación de reconocimiento de gastos cumpla con los requisitos legales, devolviendo con Nota de Rechazo cuando no se encuentre correcta o firmándola para continuar con el proceso. Asimismo, deberá velar por el cumplimiento del presente manual y de que exista disponibilidad presupuestaria previo a realizar el gasto.</w:t>
      </w:r>
    </w:p>
    <w:p w14:paraId="6B483597" w14:textId="77777777" w:rsidR="00FF6964" w:rsidRPr="00CE2BA7" w:rsidRDefault="00FF6964" w:rsidP="00CE2BA7">
      <w:pPr>
        <w:spacing w:line="276" w:lineRule="auto"/>
        <w:jc w:val="both"/>
        <w:rPr>
          <w:rFonts w:ascii="Montserrat Medium" w:hAnsi="Montserrat Medium" w:cs="Arial"/>
          <w:sz w:val="22"/>
          <w:szCs w:val="22"/>
        </w:rPr>
      </w:pPr>
    </w:p>
    <w:p w14:paraId="4C3CD000" w14:textId="6B39E814" w:rsidR="00FF6964" w:rsidRPr="00CE2BA7" w:rsidRDefault="00A949A2" w:rsidP="00CE2BA7">
      <w:pPr>
        <w:pStyle w:val="Sinespaciado"/>
        <w:spacing w:line="276" w:lineRule="auto"/>
        <w:jc w:val="both"/>
        <w:rPr>
          <w:rFonts w:ascii="Montserrat Medium" w:hAnsi="Montserrat Medium" w:cs="Arial"/>
        </w:rPr>
      </w:pPr>
      <w:r w:rsidRPr="00CE2BA7">
        <w:rPr>
          <w:rFonts w:ascii="Montserrat Medium" w:hAnsi="Montserrat Medium" w:cs="Arial"/>
          <w:b/>
        </w:rPr>
        <w:t xml:space="preserve">Artículo 10. </w:t>
      </w:r>
      <w:r w:rsidR="00FF6964" w:rsidRPr="00CE2BA7">
        <w:rPr>
          <w:rFonts w:ascii="Montserrat Medium" w:hAnsi="Montserrat Medium" w:cs="Arial"/>
        </w:rPr>
        <w:t xml:space="preserve">Los casos no previstos en el </w:t>
      </w:r>
      <w:r w:rsidRPr="00CE2BA7">
        <w:rPr>
          <w:rFonts w:ascii="Montserrat Medium" w:hAnsi="Montserrat Medium" w:cs="Arial"/>
        </w:rPr>
        <w:t xml:space="preserve">presente manual, </w:t>
      </w:r>
      <w:r w:rsidR="00FF6964" w:rsidRPr="00CE2BA7">
        <w:rPr>
          <w:rFonts w:ascii="Montserrat Medium" w:hAnsi="Montserrat Medium" w:cs="Arial"/>
        </w:rPr>
        <w:t>deben ser resueltos y aprobados por autoridad administrativa superior.</w:t>
      </w:r>
    </w:p>
    <w:p w14:paraId="2C0BB0CF" w14:textId="62940E22" w:rsidR="00FF6964" w:rsidRPr="00CE2BA7" w:rsidRDefault="00FF6964" w:rsidP="00CE2BA7">
      <w:pPr>
        <w:spacing w:line="276" w:lineRule="auto"/>
        <w:rPr>
          <w:rFonts w:ascii="Montserrat Medium" w:hAnsi="Montserrat Medium"/>
          <w:color w:val="FF0000"/>
          <w:sz w:val="22"/>
          <w:szCs w:val="22"/>
        </w:rPr>
      </w:pPr>
    </w:p>
    <w:p w14:paraId="578AC66C" w14:textId="6D0D5F0A" w:rsidR="00FF6964" w:rsidRPr="00CE2BA7" w:rsidRDefault="00A949A2" w:rsidP="00CE2BA7">
      <w:pPr>
        <w:pStyle w:val="Sinespaciado"/>
        <w:spacing w:line="276" w:lineRule="auto"/>
        <w:jc w:val="both"/>
        <w:rPr>
          <w:rFonts w:ascii="Montserrat Medium" w:hAnsi="Montserrat Medium" w:cs="Arial"/>
        </w:rPr>
      </w:pPr>
      <w:r w:rsidRPr="00CE2BA7">
        <w:rPr>
          <w:rFonts w:ascii="Montserrat Medium" w:hAnsi="Montserrat Medium" w:cs="Arial"/>
          <w:b/>
        </w:rPr>
        <w:t xml:space="preserve">Artículo 11. </w:t>
      </w:r>
      <w:r w:rsidRPr="00CE2BA7">
        <w:rPr>
          <w:rFonts w:ascii="Montserrat Medium" w:hAnsi="Montserrat Medium" w:cs="Arial"/>
        </w:rPr>
        <w:t>Cuando se realicen</w:t>
      </w:r>
      <w:r w:rsidR="00FF6964" w:rsidRPr="00CE2BA7">
        <w:rPr>
          <w:rFonts w:ascii="Montserrat Medium" w:hAnsi="Montserrat Medium" w:cs="Arial"/>
        </w:rPr>
        <w:t xml:space="preserve"> gastos por caso fortuito o fuerza mayor, </w:t>
      </w:r>
      <w:r w:rsidRPr="00CE2BA7">
        <w:rPr>
          <w:rFonts w:ascii="Montserrat Medium" w:hAnsi="Montserrat Medium" w:cs="Arial"/>
        </w:rPr>
        <w:t>el Contratista deberá presentar</w:t>
      </w:r>
      <w:r w:rsidR="00FF6964" w:rsidRPr="00CE2BA7">
        <w:rPr>
          <w:rFonts w:ascii="Montserrat Medium" w:hAnsi="Montserrat Medium" w:cs="Arial"/>
        </w:rPr>
        <w:t xml:space="preserve"> comprobantes que de acuerdo a la naturaleza y circunstancias </w:t>
      </w:r>
      <w:r w:rsidRPr="00CE2BA7">
        <w:rPr>
          <w:rFonts w:ascii="Montserrat Medium" w:hAnsi="Montserrat Medium" w:cs="Arial"/>
        </w:rPr>
        <w:t>amparen y ameriten la</w:t>
      </w:r>
      <w:r w:rsidR="00FF6964" w:rsidRPr="00CE2BA7">
        <w:rPr>
          <w:rFonts w:ascii="Montserrat Medium" w:hAnsi="Montserrat Medium" w:cs="Arial"/>
        </w:rPr>
        <w:t xml:space="preserve"> erogación.</w:t>
      </w:r>
    </w:p>
    <w:p w14:paraId="01EAF32E" w14:textId="77777777" w:rsidR="00FF6964" w:rsidRPr="00CE2BA7" w:rsidRDefault="00FF6964" w:rsidP="00CE2BA7">
      <w:pPr>
        <w:spacing w:line="276" w:lineRule="auto"/>
        <w:rPr>
          <w:rFonts w:ascii="Montserrat Medium" w:hAnsi="Montserrat Medium" w:cs="Arial"/>
          <w:sz w:val="22"/>
          <w:szCs w:val="22"/>
        </w:rPr>
      </w:pPr>
    </w:p>
    <w:p w14:paraId="75A6BE29" w14:textId="7ACCE71E" w:rsidR="00A949A2" w:rsidRDefault="00A949A2" w:rsidP="00CE2BA7">
      <w:pPr>
        <w:pStyle w:val="Sinespaciado"/>
        <w:spacing w:line="276" w:lineRule="auto"/>
        <w:jc w:val="both"/>
        <w:rPr>
          <w:rFonts w:ascii="Montserrat Medium" w:hAnsi="Montserrat Medium" w:cs="Arial"/>
        </w:rPr>
      </w:pPr>
      <w:r w:rsidRPr="00CE2BA7">
        <w:rPr>
          <w:rFonts w:ascii="Montserrat Medium" w:hAnsi="Montserrat Medium" w:cs="Arial"/>
          <w:b/>
        </w:rPr>
        <w:t xml:space="preserve">Artículo 12. </w:t>
      </w:r>
      <w:r w:rsidR="00FF6964" w:rsidRPr="00CE2BA7">
        <w:rPr>
          <w:rFonts w:ascii="Montserrat Medium" w:hAnsi="Montserrat Medium" w:cs="Arial"/>
        </w:rPr>
        <w:t xml:space="preserve">El contratista podrá ser dotado de los enseres y/o equipos para la realización de sus actividades, de conformidad con la Circular Conjunta del Ministerio de Finanzas Públicas, Oficina Nacional del Servicio Civil y la Contralaría General de Cuentas, párrafo segundo del numeral 1. La Vicepresidencia de la República, podrá dotar de vehículos al personal técnico y/o profesional contratados con cargo al renglón 029, en cumplimiento al Reglamento para el Reconocimiento de Gastos por Servicios Prestados. </w:t>
      </w:r>
    </w:p>
    <w:p w14:paraId="21CB6FB9" w14:textId="77777777" w:rsidR="00CE2BA7" w:rsidRPr="00CE2BA7" w:rsidRDefault="00CE2BA7" w:rsidP="00CE2BA7">
      <w:pPr>
        <w:pStyle w:val="Sinespaciado"/>
        <w:spacing w:line="276" w:lineRule="auto"/>
        <w:jc w:val="both"/>
        <w:rPr>
          <w:rFonts w:ascii="Montserrat Medium" w:hAnsi="Montserrat Medium"/>
        </w:rPr>
      </w:pPr>
    </w:p>
    <w:p w14:paraId="62C7FFEA" w14:textId="26F2341B" w:rsidR="008975BB" w:rsidRPr="00CE2BA7" w:rsidRDefault="00A949A2" w:rsidP="00CE2BA7">
      <w:pPr>
        <w:spacing w:line="276" w:lineRule="auto"/>
        <w:jc w:val="center"/>
        <w:rPr>
          <w:rFonts w:ascii="Montserrat Medium" w:hAnsi="Montserrat Medium"/>
          <w:sz w:val="18"/>
          <w:szCs w:val="22"/>
          <w:lang w:val="es-GT"/>
        </w:rPr>
      </w:pPr>
      <w:r w:rsidRPr="00CE2BA7">
        <w:rPr>
          <w:rFonts w:ascii="Montserrat Medium" w:hAnsi="Montserrat Medium"/>
          <w:sz w:val="18"/>
          <w:szCs w:val="22"/>
          <w:lang w:val="es-GT"/>
        </w:rPr>
        <w:lastRenderedPageBreak/>
        <w:t>ANEXOS</w:t>
      </w:r>
    </w:p>
    <w:p w14:paraId="42E61B26" w14:textId="77777777" w:rsidR="008975BB" w:rsidRPr="00CE2BA7" w:rsidRDefault="008975BB" w:rsidP="00CE2BA7">
      <w:pPr>
        <w:spacing w:line="276" w:lineRule="auto"/>
        <w:jc w:val="center"/>
        <w:rPr>
          <w:rFonts w:ascii="Montserrat Medium" w:hAnsi="Montserrat Medium"/>
          <w:sz w:val="18"/>
          <w:szCs w:val="22"/>
          <w:lang w:val="es-GT"/>
        </w:rPr>
      </w:pPr>
    </w:p>
    <w:tbl>
      <w:tblPr>
        <w:tblW w:w="8715" w:type="dxa"/>
        <w:tblCellMar>
          <w:left w:w="70" w:type="dxa"/>
          <w:right w:w="70" w:type="dxa"/>
        </w:tblCellMar>
        <w:tblLook w:val="04A0" w:firstRow="1" w:lastRow="0" w:firstColumn="1" w:lastColumn="0" w:noHBand="0" w:noVBand="1"/>
      </w:tblPr>
      <w:tblGrid>
        <w:gridCol w:w="1204"/>
        <w:gridCol w:w="6159"/>
        <w:gridCol w:w="1352"/>
      </w:tblGrid>
      <w:tr w:rsidR="00FF6964" w:rsidRPr="00CE2BA7" w14:paraId="3EED5FD0" w14:textId="77777777" w:rsidTr="009B40B3">
        <w:trPr>
          <w:trHeight w:val="364"/>
        </w:trPr>
        <w:tc>
          <w:tcPr>
            <w:tcW w:w="8715" w:type="dxa"/>
            <w:gridSpan w:val="3"/>
            <w:tcBorders>
              <w:top w:val="nil"/>
              <w:left w:val="nil"/>
              <w:bottom w:val="nil"/>
              <w:right w:val="nil"/>
            </w:tcBorders>
            <w:shd w:val="clear" w:color="auto" w:fill="auto"/>
            <w:noWrap/>
            <w:vAlign w:val="bottom"/>
            <w:hideMark/>
          </w:tcPr>
          <w:p w14:paraId="10AC5960" w14:textId="77777777" w:rsidR="00FF6964" w:rsidRPr="00CE2BA7" w:rsidRDefault="00FF6964" w:rsidP="00CE2BA7">
            <w:pPr>
              <w:spacing w:line="276" w:lineRule="auto"/>
              <w:jc w:val="center"/>
              <w:rPr>
                <w:rFonts w:ascii="Montserrat Medium" w:eastAsia="Times New Roman" w:hAnsi="Montserrat Medium" w:cs="Times New Roman"/>
                <w:b/>
                <w:bCs/>
                <w:color w:val="000000"/>
                <w:sz w:val="18"/>
                <w:szCs w:val="22"/>
                <w:lang w:eastAsia="es-GT"/>
              </w:rPr>
            </w:pPr>
            <w:r w:rsidRPr="00CE2BA7">
              <w:rPr>
                <w:rFonts w:ascii="Montserrat Medium" w:eastAsia="Times New Roman" w:hAnsi="Montserrat Medium" w:cs="Times New Roman"/>
                <w:b/>
                <w:bCs/>
                <w:color w:val="000000"/>
                <w:sz w:val="18"/>
                <w:szCs w:val="22"/>
                <w:lang w:eastAsia="es-GT"/>
              </w:rPr>
              <w:t>VICEPRESIDENCIA DE LA REPUBLICA</w:t>
            </w:r>
          </w:p>
        </w:tc>
      </w:tr>
      <w:tr w:rsidR="00FF6964" w:rsidRPr="00CE2BA7" w14:paraId="0A499561" w14:textId="77777777" w:rsidTr="009B40B3">
        <w:trPr>
          <w:trHeight w:val="291"/>
        </w:trPr>
        <w:tc>
          <w:tcPr>
            <w:tcW w:w="8715" w:type="dxa"/>
            <w:gridSpan w:val="3"/>
            <w:tcBorders>
              <w:top w:val="nil"/>
              <w:left w:val="nil"/>
              <w:bottom w:val="nil"/>
              <w:right w:val="nil"/>
            </w:tcBorders>
            <w:shd w:val="clear" w:color="auto" w:fill="auto"/>
            <w:noWrap/>
            <w:vAlign w:val="bottom"/>
            <w:hideMark/>
          </w:tcPr>
          <w:p w14:paraId="05ECD2D5" w14:textId="77777777" w:rsidR="00FF6964" w:rsidRPr="00CE2BA7" w:rsidRDefault="00FF6964" w:rsidP="00CE2BA7">
            <w:pPr>
              <w:spacing w:line="276" w:lineRule="auto"/>
              <w:jc w:val="center"/>
              <w:rPr>
                <w:rFonts w:ascii="Montserrat Medium" w:eastAsia="Times New Roman" w:hAnsi="Montserrat Medium" w:cs="Times New Roman"/>
                <w:b/>
                <w:bCs/>
                <w:color w:val="000000"/>
                <w:sz w:val="18"/>
                <w:szCs w:val="22"/>
                <w:lang w:eastAsia="es-GT"/>
              </w:rPr>
            </w:pPr>
            <w:r w:rsidRPr="00CE2BA7">
              <w:rPr>
                <w:rFonts w:ascii="Montserrat Medium" w:eastAsia="Times New Roman" w:hAnsi="Montserrat Medium" w:cs="Times New Roman"/>
                <w:b/>
                <w:bCs/>
                <w:color w:val="000000"/>
                <w:sz w:val="18"/>
                <w:szCs w:val="22"/>
                <w:lang w:eastAsia="es-GT"/>
              </w:rPr>
              <w:t>Listado detallado de gastos efectuados</w:t>
            </w:r>
          </w:p>
          <w:p w14:paraId="33818149" w14:textId="1489CF92" w:rsidR="00CE2BA7" w:rsidRPr="00CE2BA7" w:rsidRDefault="00CE2BA7" w:rsidP="00CE2BA7">
            <w:pPr>
              <w:spacing w:line="276" w:lineRule="auto"/>
              <w:jc w:val="center"/>
              <w:rPr>
                <w:rFonts w:ascii="Montserrat Medium" w:eastAsia="Times New Roman" w:hAnsi="Montserrat Medium" w:cs="Times New Roman"/>
                <w:b/>
                <w:bCs/>
                <w:color w:val="000000"/>
                <w:sz w:val="18"/>
                <w:szCs w:val="22"/>
                <w:lang w:eastAsia="es-GT"/>
              </w:rPr>
            </w:pPr>
          </w:p>
        </w:tc>
      </w:tr>
      <w:tr w:rsidR="00FF6964" w:rsidRPr="00CE2BA7" w14:paraId="11D89A5A" w14:textId="77777777" w:rsidTr="009B40B3">
        <w:trPr>
          <w:trHeight w:val="306"/>
        </w:trPr>
        <w:tc>
          <w:tcPr>
            <w:tcW w:w="8715" w:type="dxa"/>
            <w:gridSpan w:val="3"/>
            <w:tcBorders>
              <w:top w:val="nil"/>
              <w:left w:val="nil"/>
              <w:bottom w:val="single" w:sz="8" w:space="0" w:color="auto"/>
              <w:right w:val="nil"/>
            </w:tcBorders>
            <w:shd w:val="clear" w:color="auto" w:fill="auto"/>
            <w:noWrap/>
            <w:vAlign w:val="bottom"/>
            <w:hideMark/>
          </w:tcPr>
          <w:p w14:paraId="43F46522" w14:textId="5725A96A" w:rsidR="00FF6964" w:rsidRPr="00CE2BA7" w:rsidRDefault="00FF6964" w:rsidP="00CE2BA7">
            <w:pPr>
              <w:spacing w:line="276" w:lineRule="auto"/>
              <w:jc w:val="center"/>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Según Requerimiento de Traslado por los Servicios al Exterior</w:t>
            </w:r>
            <w:r w:rsidR="00CC36E2" w:rsidRPr="00CE2BA7">
              <w:rPr>
                <w:rFonts w:ascii="Montserrat Medium" w:eastAsia="Times New Roman" w:hAnsi="Montserrat Medium" w:cs="Times New Roman"/>
                <w:color w:val="000000"/>
                <w:sz w:val="18"/>
                <w:szCs w:val="22"/>
                <w:lang w:eastAsia="es-GT"/>
              </w:rPr>
              <w:t xml:space="preserve"> de la República</w:t>
            </w:r>
          </w:p>
        </w:tc>
      </w:tr>
      <w:tr w:rsidR="00FF6964" w:rsidRPr="00CE2BA7" w14:paraId="6456FB29" w14:textId="77777777" w:rsidTr="009B40B3">
        <w:trPr>
          <w:trHeight w:val="524"/>
        </w:trPr>
        <w:tc>
          <w:tcPr>
            <w:tcW w:w="1204" w:type="dxa"/>
            <w:tcBorders>
              <w:top w:val="nil"/>
              <w:left w:val="single" w:sz="8" w:space="0" w:color="auto"/>
              <w:bottom w:val="nil"/>
              <w:right w:val="nil"/>
            </w:tcBorders>
            <w:shd w:val="clear" w:color="auto" w:fill="auto"/>
            <w:noWrap/>
            <w:vAlign w:val="center"/>
            <w:hideMark/>
          </w:tcPr>
          <w:p w14:paraId="3DA62FBC" w14:textId="77777777" w:rsidR="00FF6964" w:rsidRPr="00CE2BA7" w:rsidRDefault="00FF6964" w:rsidP="00CE2BA7">
            <w:pPr>
              <w:spacing w:line="276" w:lineRule="auto"/>
              <w:rPr>
                <w:rFonts w:ascii="Montserrat Medium" w:eastAsia="Times New Roman" w:hAnsi="Montserrat Medium" w:cs="Arial"/>
                <w:b/>
                <w:bCs/>
                <w:color w:val="000000"/>
                <w:sz w:val="18"/>
                <w:szCs w:val="22"/>
                <w:lang w:eastAsia="es-GT"/>
              </w:rPr>
            </w:pPr>
            <w:r w:rsidRPr="00CE2BA7">
              <w:rPr>
                <w:rFonts w:ascii="Montserrat Medium" w:eastAsia="Times New Roman" w:hAnsi="Montserrat Medium" w:cs="Arial"/>
                <w:b/>
                <w:bCs/>
                <w:color w:val="000000"/>
                <w:sz w:val="18"/>
                <w:szCs w:val="22"/>
                <w:lang w:eastAsia="es-GT"/>
              </w:rPr>
              <w:t>FECHA</w:t>
            </w:r>
          </w:p>
        </w:tc>
        <w:tc>
          <w:tcPr>
            <w:tcW w:w="6159" w:type="dxa"/>
            <w:tcBorders>
              <w:top w:val="nil"/>
              <w:left w:val="single" w:sz="4" w:space="0" w:color="auto"/>
              <w:bottom w:val="single" w:sz="8" w:space="0" w:color="auto"/>
              <w:right w:val="nil"/>
            </w:tcBorders>
            <w:shd w:val="clear" w:color="auto" w:fill="auto"/>
            <w:vAlign w:val="center"/>
            <w:hideMark/>
          </w:tcPr>
          <w:p w14:paraId="2B820C40" w14:textId="77777777" w:rsidR="00FF6964" w:rsidRPr="00CE2BA7" w:rsidRDefault="00FF6964" w:rsidP="00CE2BA7">
            <w:pPr>
              <w:spacing w:line="276" w:lineRule="auto"/>
              <w:jc w:val="center"/>
              <w:rPr>
                <w:rFonts w:ascii="Montserrat Medium" w:eastAsia="Times New Roman" w:hAnsi="Montserrat Medium" w:cs="Arial"/>
                <w:b/>
                <w:bCs/>
                <w:color w:val="000000"/>
                <w:sz w:val="18"/>
                <w:szCs w:val="22"/>
                <w:lang w:eastAsia="es-GT"/>
              </w:rPr>
            </w:pPr>
            <w:r w:rsidRPr="00CE2BA7">
              <w:rPr>
                <w:rFonts w:ascii="Montserrat Medium" w:eastAsia="Times New Roman" w:hAnsi="Montserrat Medium" w:cs="Arial"/>
                <w:b/>
                <w:bCs/>
                <w:color w:val="000000"/>
                <w:sz w:val="18"/>
                <w:szCs w:val="22"/>
                <w:lang w:eastAsia="es-GT"/>
              </w:rPr>
              <w:t>DESCRIPCION DEL GASTO</w:t>
            </w:r>
          </w:p>
        </w:tc>
        <w:tc>
          <w:tcPr>
            <w:tcW w:w="1352" w:type="dxa"/>
            <w:tcBorders>
              <w:top w:val="nil"/>
              <w:left w:val="single" w:sz="4" w:space="0" w:color="auto"/>
              <w:bottom w:val="nil"/>
              <w:right w:val="single" w:sz="8" w:space="0" w:color="auto"/>
            </w:tcBorders>
            <w:shd w:val="clear" w:color="auto" w:fill="auto"/>
            <w:vAlign w:val="bottom"/>
            <w:hideMark/>
          </w:tcPr>
          <w:p w14:paraId="371CBBA2" w14:textId="77777777" w:rsidR="00FF6964" w:rsidRPr="00CE2BA7" w:rsidRDefault="00FF6964" w:rsidP="00CE2BA7">
            <w:pPr>
              <w:spacing w:line="276" w:lineRule="auto"/>
              <w:jc w:val="center"/>
              <w:rPr>
                <w:rFonts w:ascii="Montserrat Medium" w:eastAsia="Times New Roman" w:hAnsi="Montserrat Medium" w:cs="Arial"/>
                <w:b/>
                <w:bCs/>
                <w:color w:val="000000"/>
                <w:sz w:val="18"/>
                <w:szCs w:val="22"/>
                <w:lang w:eastAsia="es-GT"/>
              </w:rPr>
            </w:pPr>
            <w:r w:rsidRPr="00CE2BA7">
              <w:rPr>
                <w:rFonts w:ascii="Montserrat Medium" w:eastAsia="Times New Roman" w:hAnsi="Montserrat Medium" w:cs="Arial"/>
                <w:b/>
                <w:bCs/>
                <w:color w:val="000000"/>
                <w:sz w:val="16"/>
                <w:szCs w:val="22"/>
                <w:lang w:eastAsia="es-GT"/>
              </w:rPr>
              <w:t>MONTO QUETZALES</w:t>
            </w:r>
          </w:p>
        </w:tc>
      </w:tr>
      <w:tr w:rsidR="00FF6964" w:rsidRPr="00CE2BA7" w14:paraId="6134B1F7" w14:textId="77777777" w:rsidTr="009B40B3">
        <w:trPr>
          <w:trHeight w:val="291"/>
        </w:trPr>
        <w:tc>
          <w:tcPr>
            <w:tcW w:w="1204" w:type="dxa"/>
            <w:tcBorders>
              <w:top w:val="single" w:sz="8" w:space="0" w:color="auto"/>
              <w:left w:val="single" w:sz="8" w:space="0" w:color="auto"/>
              <w:bottom w:val="nil"/>
              <w:right w:val="nil"/>
            </w:tcBorders>
            <w:shd w:val="clear" w:color="auto" w:fill="auto"/>
            <w:noWrap/>
            <w:vAlign w:val="bottom"/>
            <w:hideMark/>
          </w:tcPr>
          <w:p w14:paraId="77EE2E68"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6159" w:type="dxa"/>
            <w:tcBorders>
              <w:top w:val="nil"/>
              <w:left w:val="single" w:sz="4" w:space="0" w:color="auto"/>
              <w:bottom w:val="nil"/>
              <w:right w:val="nil"/>
            </w:tcBorders>
            <w:shd w:val="clear" w:color="auto" w:fill="auto"/>
            <w:noWrap/>
            <w:vAlign w:val="bottom"/>
            <w:hideMark/>
          </w:tcPr>
          <w:p w14:paraId="077735CF"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1352" w:type="dxa"/>
            <w:tcBorders>
              <w:top w:val="single" w:sz="8" w:space="0" w:color="auto"/>
              <w:left w:val="single" w:sz="4" w:space="0" w:color="auto"/>
              <w:bottom w:val="nil"/>
              <w:right w:val="single" w:sz="8" w:space="0" w:color="auto"/>
            </w:tcBorders>
            <w:shd w:val="clear" w:color="auto" w:fill="auto"/>
            <w:noWrap/>
            <w:vAlign w:val="bottom"/>
            <w:hideMark/>
          </w:tcPr>
          <w:p w14:paraId="0357FA94"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r>
      <w:tr w:rsidR="00FF6964" w:rsidRPr="00CE2BA7" w14:paraId="168A490C" w14:textId="77777777" w:rsidTr="009B40B3">
        <w:trPr>
          <w:trHeight w:val="291"/>
        </w:trPr>
        <w:tc>
          <w:tcPr>
            <w:tcW w:w="1204" w:type="dxa"/>
            <w:tcBorders>
              <w:top w:val="nil"/>
              <w:left w:val="single" w:sz="8" w:space="0" w:color="auto"/>
              <w:bottom w:val="single" w:sz="4" w:space="0" w:color="auto"/>
              <w:right w:val="nil"/>
            </w:tcBorders>
            <w:shd w:val="clear" w:color="auto" w:fill="auto"/>
            <w:noWrap/>
            <w:vAlign w:val="bottom"/>
            <w:hideMark/>
          </w:tcPr>
          <w:p w14:paraId="3D9C4565"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6159" w:type="dxa"/>
            <w:tcBorders>
              <w:top w:val="nil"/>
              <w:left w:val="single" w:sz="4" w:space="0" w:color="auto"/>
              <w:bottom w:val="single" w:sz="4" w:space="0" w:color="auto"/>
              <w:right w:val="nil"/>
            </w:tcBorders>
            <w:shd w:val="clear" w:color="auto" w:fill="auto"/>
            <w:noWrap/>
            <w:vAlign w:val="bottom"/>
            <w:hideMark/>
          </w:tcPr>
          <w:p w14:paraId="2F1F066A"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1352" w:type="dxa"/>
            <w:tcBorders>
              <w:top w:val="nil"/>
              <w:left w:val="single" w:sz="4" w:space="0" w:color="auto"/>
              <w:bottom w:val="single" w:sz="4" w:space="0" w:color="auto"/>
              <w:right w:val="single" w:sz="8" w:space="0" w:color="auto"/>
            </w:tcBorders>
            <w:shd w:val="clear" w:color="auto" w:fill="auto"/>
            <w:noWrap/>
            <w:vAlign w:val="bottom"/>
            <w:hideMark/>
          </w:tcPr>
          <w:p w14:paraId="5445D85D"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r>
      <w:tr w:rsidR="00FF6964" w:rsidRPr="00CE2BA7" w14:paraId="3BCE8BDB" w14:textId="77777777" w:rsidTr="009B40B3">
        <w:trPr>
          <w:trHeight w:val="291"/>
        </w:trPr>
        <w:tc>
          <w:tcPr>
            <w:tcW w:w="1204" w:type="dxa"/>
            <w:tcBorders>
              <w:top w:val="nil"/>
              <w:left w:val="single" w:sz="8" w:space="0" w:color="auto"/>
              <w:bottom w:val="nil"/>
              <w:right w:val="nil"/>
            </w:tcBorders>
            <w:shd w:val="clear" w:color="auto" w:fill="auto"/>
            <w:noWrap/>
            <w:vAlign w:val="bottom"/>
            <w:hideMark/>
          </w:tcPr>
          <w:p w14:paraId="5220FBFE"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6159" w:type="dxa"/>
            <w:tcBorders>
              <w:top w:val="nil"/>
              <w:left w:val="single" w:sz="4" w:space="0" w:color="auto"/>
              <w:bottom w:val="nil"/>
              <w:right w:val="nil"/>
            </w:tcBorders>
            <w:shd w:val="clear" w:color="auto" w:fill="auto"/>
            <w:noWrap/>
            <w:vAlign w:val="bottom"/>
            <w:hideMark/>
          </w:tcPr>
          <w:p w14:paraId="567026AC"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1352" w:type="dxa"/>
            <w:tcBorders>
              <w:top w:val="nil"/>
              <w:left w:val="single" w:sz="4" w:space="0" w:color="auto"/>
              <w:bottom w:val="nil"/>
              <w:right w:val="single" w:sz="8" w:space="0" w:color="auto"/>
            </w:tcBorders>
            <w:shd w:val="clear" w:color="auto" w:fill="auto"/>
            <w:noWrap/>
            <w:vAlign w:val="bottom"/>
            <w:hideMark/>
          </w:tcPr>
          <w:p w14:paraId="278887CD"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r>
      <w:tr w:rsidR="00FF6964" w:rsidRPr="00CE2BA7" w14:paraId="5EE9E808" w14:textId="77777777" w:rsidTr="009B40B3">
        <w:trPr>
          <w:trHeight w:val="291"/>
        </w:trPr>
        <w:tc>
          <w:tcPr>
            <w:tcW w:w="1204" w:type="dxa"/>
            <w:tcBorders>
              <w:top w:val="nil"/>
              <w:left w:val="single" w:sz="8" w:space="0" w:color="auto"/>
              <w:bottom w:val="single" w:sz="4" w:space="0" w:color="auto"/>
              <w:right w:val="nil"/>
            </w:tcBorders>
            <w:shd w:val="clear" w:color="auto" w:fill="auto"/>
            <w:noWrap/>
            <w:vAlign w:val="bottom"/>
            <w:hideMark/>
          </w:tcPr>
          <w:p w14:paraId="7DD815DD"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6159" w:type="dxa"/>
            <w:tcBorders>
              <w:top w:val="nil"/>
              <w:left w:val="single" w:sz="4" w:space="0" w:color="auto"/>
              <w:bottom w:val="single" w:sz="4" w:space="0" w:color="auto"/>
              <w:right w:val="nil"/>
            </w:tcBorders>
            <w:shd w:val="clear" w:color="auto" w:fill="auto"/>
            <w:noWrap/>
            <w:vAlign w:val="bottom"/>
            <w:hideMark/>
          </w:tcPr>
          <w:p w14:paraId="65CBC029"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1352" w:type="dxa"/>
            <w:tcBorders>
              <w:top w:val="nil"/>
              <w:left w:val="single" w:sz="4" w:space="0" w:color="auto"/>
              <w:bottom w:val="single" w:sz="4" w:space="0" w:color="auto"/>
              <w:right w:val="single" w:sz="8" w:space="0" w:color="auto"/>
            </w:tcBorders>
            <w:shd w:val="clear" w:color="auto" w:fill="auto"/>
            <w:noWrap/>
            <w:vAlign w:val="bottom"/>
            <w:hideMark/>
          </w:tcPr>
          <w:p w14:paraId="5497CEEB"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r>
      <w:tr w:rsidR="00FF6964" w:rsidRPr="00CE2BA7" w14:paraId="13FA0CD9" w14:textId="77777777" w:rsidTr="009B40B3">
        <w:trPr>
          <w:trHeight w:val="291"/>
        </w:trPr>
        <w:tc>
          <w:tcPr>
            <w:tcW w:w="1204" w:type="dxa"/>
            <w:tcBorders>
              <w:top w:val="nil"/>
              <w:left w:val="single" w:sz="8" w:space="0" w:color="auto"/>
              <w:bottom w:val="nil"/>
              <w:right w:val="nil"/>
            </w:tcBorders>
            <w:shd w:val="clear" w:color="auto" w:fill="auto"/>
            <w:noWrap/>
            <w:vAlign w:val="bottom"/>
            <w:hideMark/>
          </w:tcPr>
          <w:p w14:paraId="4E7772DE"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6159" w:type="dxa"/>
            <w:tcBorders>
              <w:top w:val="nil"/>
              <w:left w:val="single" w:sz="4" w:space="0" w:color="auto"/>
              <w:bottom w:val="nil"/>
              <w:right w:val="nil"/>
            </w:tcBorders>
            <w:shd w:val="clear" w:color="auto" w:fill="auto"/>
            <w:noWrap/>
            <w:vAlign w:val="bottom"/>
            <w:hideMark/>
          </w:tcPr>
          <w:p w14:paraId="577E8112"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1352" w:type="dxa"/>
            <w:tcBorders>
              <w:top w:val="nil"/>
              <w:left w:val="single" w:sz="4" w:space="0" w:color="auto"/>
              <w:bottom w:val="nil"/>
              <w:right w:val="single" w:sz="8" w:space="0" w:color="auto"/>
            </w:tcBorders>
            <w:shd w:val="clear" w:color="auto" w:fill="auto"/>
            <w:noWrap/>
            <w:vAlign w:val="bottom"/>
            <w:hideMark/>
          </w:tcPr>
          <w:p w14:paraId="2B2A61E3"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r>
      <w:tr w:rsidR="00FF6964" w:rsidRPr="00CE2BA7" w14:paraId="71FE9D3C" w14:textId="77777777" w:rsidTr="009B40B3">
        <w:trPr>
          <w:trHeight w:val="291"/>
        </w:trPr>
        <w:tc>
          <w:tcPr>
            <w:tcW w:w="1204" w:type="dxa"/>
            <w:tcBorders>
              <w:top w:val="nil"/>
              <w:left w:val="single" w:sz="8" w:space="0" w:color="auto"/>
              <w:bottom w:val="single" w:sz="4" w:space="0" w:color="auto"/>
              <w:right w:val="nil"/>
            </w:tcBorders>
            <w:shd w:val="clear" w:color="auto" w:fill="auto"/>
            <w:noWrap/>
            <w:vAlign w:val="bottom"/>
            <w:hideMark/>
          </w:tcPr>
          <w:p w14:paraId="7ACB89F7"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6159" w:type="dxa"/>
            <w:tcBorders>
              <w:top w:val="nil"/>
              <w:left w:val="single" w:sz="4" w:space="0" w:color="auto"/>
              <w:bottom w:val="single" w:sz="4" w:space="0" w:color="auto"/>
              <w:right w:val="nil"/>
            </w:tcBorders>
            <w:shd w:val="clear" w:color="auto" w:fill="auto"/>
            <w:noWrap/>
            <w:vAlign w:val="bottom"/>
            <w:hideMark/>
          </w:tcPr>
          <w:p w14:paraId="6D78BE37"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1352" w:type="dxa"/>
            <w:tcBorders>
              <w:top w:val="nil"/>
              <w:left w:val="single" w:sz="4" w:space="0" w:color="auto"/>
              <w:bottom w:val="single" w:sz="4" w:space="0" w:color="auto"/>
              <w:right w:val="single" w:sz="8" w:space="0" w:color="auto"/>
            </w:tcBorders>
            <w:shd w:val="clear" w:color="auto" w:fill="auto"/>
            <w:noWrap/>
            <w:vAlign w:val="bottom"/>
            <w:hideMark/>
          </w:tcPr>
          <w:p w14:paraId="4C263CFD"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r>
      <w:tr w:rsidR="00FF6964" w:rsidRPr="00CE2BA7" w14:paraId="7AA22CA5" w14:textId="77777777" w:rsidTr="009B40B3">
        <w:trPr>
          <w:trHeight w:val="291"/>
        </w:trPr>
        <w:tc>
          <w:tcPr>
            <w:tcW w:w="1204" w:type="dxa"/>
            <w:tcBorders>
              <w:top w:val="nil"/>
              <w:left w:val="single" w:sz="8" w:space="0" w:color="auto"/>
              <w:bottom w:val="nil"/>
              <w:right w:val="nil"/>
            </w:tcBorders>
            <w:shd w:val="clear" w:color="auto" w:fill="auto"/>
            <w:noWrap/>
            <w:vAlign w:val="bottom"/>
            <w:hideMark/>
          </w:tcPr>
          <w:p w14:paraId="4FE2F324"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6159" w:type="dxa"/>
            <w:tcBorders>
              <w:top w:val="nil"/>
              <w:left w:val="single" w:sz="4" w:space="0" w:color="auto"/>
              <w:bottom w:val="nil"/>
              <w:right w:val="nil"/>
            </w:tcBorders>
            <w:shd w:val="clear" w:color="auto" w:fill="auto"/>
            <w:noWrap/>
            <w:vAlign w:val="bottom"/>
            <w:hideMark/>
          </w:tcPr>
          <w:p w14:paraId="50969F18"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1352" w:type="dxa"/>
            <w:tcBorders>
              <w:top w:val="nil"/>
              <w:left w:val="single" w:sz="4" w:space="0" w:color="auto"/>
              <w:bottom w:val="nil"/>
              <w:right w:val="single" w:sz="8" w:space="0" w:color="auto"/>
            </w:tcBorders>
            <w:shd w:val="clear" w:color="auto" w:fill="auto"/>
            <w:noWrap/>
            <w:vAlign w:val="bottom"/>
            <w:hideMark/>
          </w:tcPr>
          <w:p w14:paraId="3D622E97"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r>
      <w:tr w:rsidR="00FF6964" w:rsidRPr="00CE2BA7" w14:paraId="39A84018" w14:textId="77777777" w:rsidTr="009B40B3">
        <w:trPr>
          <w:trHeight w:val="291"/>
        </w:trPr>
        <w:tc>
          <w:tcPr>
            <w:tcW w:w="1204" w:type="dxa"/>
            <w:tcBorders>
              <w:top w:val="nil"/>
              <w:left w:val="single" w:sz="8" w:space="0" w:color="auto"/>
              <w:bottom w:val="single" w:sz="4" w:space="0" w:color="auto"/>
              <w:right w:val="nil"/>
            </w:tcBorders>
            <w:shd w:val="clear" w:color="auto" w:fill="auto"/>
            <w:noWrap/>
            <w:vAlign w:val="bottom"/>
            <w:hideMark/>
          </w:tcPr>
          <w:p w14:paraId="3A97B552"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6159" w:type="dxa"/>
            <w:tcBorders>
              <w:top w:val="nil"/>
              <w:left w:val="single" w:sz="4" w:space="0" w:color="auto"/>
              <w:bottom w:val="single" w:sz="4" w:space="0" w:color="auto"/>
              <w:right w:val="nil"/>
            </w:tcBorders>
            <w:shd w:val="clear" w:color="auto" w:fill="auto"/>
            <w:noWrap/>
            <w:vAlign w:val="bottom"/>
            <w:hideMark/>
          </w:tcPr>
          <w:p w14:paraId="6913DC89"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1352" w:type="dxa"/>
            <w:tcBorders>
              <w:top w:val="nil"/>
              <w:left w:val="single" w:sz="4" w:space="0" w:color="auto"/>
              <w:bottom w:val="single" w:sz="4" w:space="0" w:color="auto"/>
              <w:right w:val="single" w:sz="8" w:space="0" w:color="auto"/>
            </w:tcBorders>
            <w:shd w:val="clear" w:color="auto" w:fill="auto"/>
            <w:noWrap/>
            <w:vAlign w:val="bottom"/>
            <w:hideMark/>
          </w:tcPr>
          <w:p w14:paraId="3A005421"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r>
      <w:tr w:rsidR="00FF6964" w:rsidRPr="00CE2BA7" w14:paraId="3F6B1B4A" w14:textId="77777777" w:rsidTr="009B40B3">
        <w:trPr>
          <w:trHeight w:val="291"/>
        </w:trPr>
        <w:tc>
          <w:tcPr>
            <w:tcW w:w="1204" w:type="dxa"/>
            <w:tcBorders>
              <w:top w:val="nil"/>
              <w:left w:val="single" w:sz="8" w:space="0" w:color="auto"/>
              <w:bottom w:val="nil"/>
              <w:right w:val="nil"/>
            </w:tcBorders>
            <w:shd w:val="clear" w:color="auto" w:fill="auto"/>
            <w:noWrap/>
            <w:vAlign w:val="bottom"/>
            <w:hideMark/>
          </w:tcPr>
          <w:p w14:paraId="06AFA4DA"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6159" w:type="dxa"/>
            <w:tcBorders>
              <w:top w:val="nil"/>
              <w:left w:val="single" w:sz="4" w:space="0" w:color="auto"/>
              <w:bottom w:val="nil"/>
              <w:right w:val="nil"/>
            </w:tcBorders>
            <w:shd w:val="clear" w:color="auto" w:fill="auto"/>
            <w:noWrap/>
            <w:vAlign w:val="bottom"/>
            <w:hideMark/>
          </w:tcPr>
          <w:p w14:paraId="1B53E14A"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1352" w:type="dxa"/>
            <w:tcBorders>
              <w:top w:val="nil"/>
              <w:left w:val="single" w:sz="4" w:space="0" w:color="auto"/>
              <w:bottom w:val="nil"/>
              <w:right w:val="single" w:sz="8" w:space="0" w:color="auto"/>
            </w:tcBorders>
            <w:shd w:val="clear" w:color="auto" w:fill="auto"/>
            <w:noWrap/>
            <w:vAlign w:val="bottom"/>
            <w:hideMark/>
          </w:tcPr>
          <w:p w14:paraId="7BF6A028"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r>
      <w:tr w:rsidR="00FF6964" w:rsidRPr="00CE2BA7" w14:paraId="280BA76A" w14:textId="77777777" w:rsidTr="009B40B3">
        <w:trPr>
          <w:trHeight w:val="291"/>
        </w:trPr>
        <w:tc>
          <w:tcPr>
            <w:tcW w:w="1204" w:type="dxa"/>
            <w:tcBorders>
              <w:top w:val="nil"/>
              <w:left w:val="single" w:sz="8" w:space="0" w:color="auto"/>
              <w:bottom w:val="single" w:sz="4" w:space="0" w:color="auto"/>
              <w:right w:val="nil"/>
            </w:tcBorders>
            <w:shd w:val="clear" w:color="auto" w:fill="auto"/>
            <w:noWrap/>
            <w:vAlign w:val="bottom"/>
            <w:hideMark/>
          </w:tcPr>
          <w:p w14:paraId="0B02A9FF"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6159" w:type="dxa"/>
            <w:tcBorders>
              <w:top w:val="nil"/>
              <w:left w:val="single" w:sz="4" w:space="0" w:color="auto"/>
              <w:bottom w:val="single" w:sz="4" w:space="0" w:color="auto"/>
              <w:right w:val="nil"/>
            </w:tcBorders>
            <w:shd w:val="clear" w:color="auto" w:fill="auto"/>
            <w:noWrap/>
            <w:vAlign w:val="bottom"/>
            <w:hideMark/>
          </w:tcPr>
          <w:p w14:paraId="00405363"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1352" w:type="dxa"/>
            <w:tcBorders>
              <w:top w:val="nil"/>
              <w:left w:val="single" w:sz="4" w:space="0" w:color="auto"/>
              <w:bottom w:val="single" w:sz="4" w:space="0" w:color="auto"/>
              <w:right w:val="single" w:sz="8" w:space="0" w:color="auto"/>
            </w:tcBorders>
            <w:shd w:val="clear" w:color="auto" w:fill="auto"/>
            <w:noWrap/>
            <w:vAlign w:val="bottom"/>
            <w:hideMark/>
          </w:tcPr>
          <w:p w14:paraId="3ECBB5D6"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r>
      <w:tr w:rsidR="00FF6964" w:rsidRPr="00CE2BA7" w14:paraId="094E41D1" w14:textId="77777777" w:rsidTr="009B40B3">
        <w:trPr>
          <w:trHeight w:val="291"/>
        </w:trPr>
        <w:tc>
          <w:tcPr>
            <w:tcW w:w="1204" w:type="dxa"/>
            <w:tcBorders>
              <w:top w:val="nil"/>
              <w:left w:val="single" w:sz="8" w:space="0" w:color="auto"/>
              <w:bottom w:val="nil"/>
              <w:right w:val="nil"/>
            </w:tcBorders>
            <w:shd w:val="clear" w:color="auto" w:fill="auto"/>
            <w:noWrap/>
            <w:vAlign w:val="bottom"/>
            <w:hideMark/>
          </w:tcPr>
          <w:p w14:paraId="6222591C"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6159" w:type="dxa"/>
            <w:tcBorders>
              <w:top w:val="nil"/>
              <w:left w:val="single" w:sz="4" w:space="0" w:color="auto"/>
              <w:bottom w:val="nil"/>
              <w:right w:val="nil"/>
            </w:tcBorders>
            <w:shd w:val="clear" w:color="auto" w:fill="auto"/>
            <w:noWrap/>
            <w:vAlign w:val="bottom"/>
            <w:hideMark/>
          </w:tcPr>
          <w:p w14:paraId="5AC16B93"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1352" w:type="dxa"/>
            <w:tcBorders>
              <w:top w:val="nil"/>
              <w:left w:val="single" w:sz="4" w:space="0" w:color="auto"/>
              <w:bottom w:val="nil"/>
              <w:right w:val="single" w:sz="8" w:space="0" w:color="auto"/>
            </w:tcBorders>
            <w:shd w:val="clear" w:color="auto" w:fill="auto"/>
            <w:noWrap/>
            <w:vAlign w:val="bottom"/>
            <w:hideMark/>
          </w:tcPr>
          <w:p w14:paraId="4948CF87"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r>
      <w:tr w:rsidR="00FF6964" w:rsidRPr="00CE2BA7" w14:paraId="3C84C751" w14:textId="77777777" w:rsidTr="009B40B3">
        <w:trPr>
          <w:trHeight w:val="291"/>
        </w:trPr>
        <w:tc>
          <w:tcPr>
            <w:tcW w:w="1204" w:type="dxa"/>
            <w:tcBorders>
              <w:top w:val="nil"/>
              <w:left w:val="single" w:sz="8" w:space="0" w:color="auto"/>
              <w:bottom w:val="single" w:sz="4" w:space="0" w:color="auto"/>
              <w:right w:val="nil"/>
            </w:tcBorders>
            <w:shd w:val="clear" w:color="auto" w:fill="auto"/>
            <w:noWrap/>
            <w:vAlign w:val="bottom"/>
            <w:hideMark/>
          </w:tcPr>
          <w:p w14:paraId="1A3FA540"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6159" w:type="dxa"/>
            <w:tcBorders>
              <w:top w:val="nil"/>
              <w:left w:val="single" w:sz="4" w:space="0" w:color="auto"/>
              <w:bottom w:val="single" w:sz="4" w:space="0" w:color="auto"/>
              <w:right w:val="nil"/>
            </w:tcBorders>
            <w:shd w:val="clear" w:color="auto" w:fill="auto"/>
            <w:noWrap/>
            <w:vAlign w:val="bottom"/>
            <w:hideMark/>
          </w:tcPr>
          <w:p w14:paraId="16B3562E"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1352" w:type="dxa"/>
            <w:tcBorders>
              <w:top w:val="nil"/>
              <w:left w:val="single" w:sz="4" w:space="0" w:color="auto"/>
              <w:bottom w:val="single" w:sz="4" w:space="0" w:color="auto"/>
              <w:right w:val="single" w:sz="8" w:space="0" w:color="auto"/>
            </w:tcBorders>
            <w:shd w:val="clear" w:color="auto" w:fill="auto"/>
            <w:noWrap/>
            <w:vAlign w:val="bottom"/>
            <w:hideMark/>
          </w:tcPr>
          <w:p w14:paraId="78FDD296"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r>
      <w:tr w:rsidR="00FF6964" w:rsidRPr="00CE2BA7" w14:paraId="01B29458" w14:textId="77777777" w:rsidTr="009B40B3">
        <w:trPr>
          <w:trHeight w:val="291"/>
        </w:trPr>
        <w:tc>
          <w:tcPr>
            <w:tcW w:w="1204" w:type="dxa"/>
            <w:tcBorders>
              <w:top w:val="nil"/>
              <w:left w:val="single" w:sz="8" w:space="0" w:color="auto"/>
              <w:bottom w:val="nil"/>
              <w:right w:val="nil"/>
            </w:tcBorders>
            <w:shd w:val="clear" w:color="auto" w:fill="auto"/>
            <w:noWrap/>
            <w:vAlign w:val="bottom"/>
            <w:hideMark/>
          </w:tcPr>
          <w:p w14:paraId="4CDF4DF5"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6159" w:type="dxa"/>
            <w:tcBorders>
              <w:top w:val="nil"/>
              <w:left w:val="single" w:sz="4" w:space="0" w:color="auto"/>
              <w:bottom w:val="nil"/>
              <w:right w:val="nil"/>
            </w:tcBorders>
            <w:shd w:val="clear" w:color="auto" w:fill="auto"/>
            <w:noWrap/>
            <w:vAlign w:val="bottom"/>
            <w:hideMark/>
          </w:tcPr>
          <w:p w14:paraId="2DBEA08C"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1352" w:type="dxa"/>
            <w:tcBorders>
              <w:top w:val="nil"/>
              <w:left w:val="single" w:sz="4" w:space="0" w:color="auto"/>
              <w:bottom w:val="nil"/>
              <w:right w:val="single" w:sz="8" w:space="0" w:color="auto"/>
            </w:tcBorders>
            <w:shd w:val="clear" w:color="auto" w:fill="auto"/>
            <w:noWrap/>
            <w:vAlign w:val="bottom"/>
            <w:hideMark/>
          </w:tcPr>
          <w:p w14:paraId="0521EDF5"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r>
      <w:tr w:rsidR="00FF6964" w:rsidRPr="00CE2BA7" w14:paraId="61A7E56F" w14:textId="77777777" w:rsidTr="009B40B3">
        <w:trPr>
          <w:trHeight w:val="291"/>
        </w:trPr>
        <w:tc>
          <w:tcPr>
            <w:tcW w:w="1204" w:type="dxa"/>
            <w:tcBorders>
              <w:top w:val="nil"/>
              <w:left w:val="single" w:sz="8" w:space="0" w:color="auto"/>
              <w:bottom w:val="single" w:sz="4" w:space="0" w:color="auto"/>
              <w:right w:val="nil"/>
            </w:tcBorders>
            <w:shd w:val="clear" w:color="auto" w:fill="auto"/>
            <w:noWrap/>
            <w:vAlign w:val="bottom"/>
            <w:hideMark/>
          </w:tcPr>
          <w:p w14:paraId="3AF19A42"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6159" w:type="dxa"/>
            <w:tcBorders>
              <w:top w:val="nil"/>
              <w:left w:val="single" w:sz="4" w:space="0" w:color="auto"/>
              <w:bottom w:val="single" w:sz="4" w:space="0" w:color="auto"/>
              <w:right w:val="nil"/>
            </w:tcBorders>
            <w:shd w:val="clear" w:color="auto" w:fill="auto"/>
            <w:noWrap/>
            <w:vAlign w:val="bottom"/>
            <w:hideMark/>
          </w:tcPr>
          <w:p w14:paraId="61B7A8D9"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1352" w:type="dxa"/>
            <w:tcBorders>
              <w:top w:val="nil"/>
              <w:left w:val="single" w:sz="4" w:space="0" w:color="auto"/>
              <w:bottom w:val="single" w:sz="4" w:space="0" w:color="auto"/>
              <w:right w:val="single" w:sz="8" w:space="0" w:color="auto"/>
            </w:tcBorders>
            <w:shd w:val="clear" w:color="auto" w:fill="auto"/>
            <w:noWrap/>
            <w:vAlign w:val="bottom"/>
            <w:hideMark/>
          </w:tcPr>
          <w:p w14:paraId="5DD579A0"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r>
      <w:tr w:rsidR="00FF6964" w:rsidRPr="00CE2BA7" w14:paraId="754A7D08" w14:textId="77777777" w:rsidTr="009B40B3">
        <w:trPr>
          <w:trHeight w:val="291"/>
        </w:trPr>
        <w:tc>
          <w:tcPr>
            <w:tcW w:w="1204" w:type="dxa"/>
            <w:tcBorders>
              <w:top w:val="nil"/>
              <w:left w:val="single" w:sz="8" w:space="0" w:color="auto"/>
              <w:bottom w:val="nil"/>
              <w:right w:val="nil"/>
            </w:tcBorders>
            <w:shd w:val="clear" w:color="auto" w:fill="auto"/>
            <w:noWrap/>
            <w:vAlign w:val="bottom"/>
            <w:hideMark/>
          </w:tcPr>
          <w:p w14:paraId="0119CC43"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6159" w:type="dxa"/>
            <w:tcBorders>
              <w:top w:val="nil"/>
              <w:left w:val="single" w:sz="4" w:space="0" w:color="auto"/>
              <w:bottom w:val="nil"/>
              <w:right w:val="nil"/>
            </w:tcBorders>
            <w:shd w:val="clear" w:color="auto" w:fill="auto"/>
            <w:noWrap/>
            <w:vAlign w:val="bottom"/>
            <w:hideMark/>
          </w:tcPr>
          <w:p w14:paraId="55BDE042"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1352" w:type="dxa"/>
            <w:tcBorders>
              <w:top w:val="nil"/>
              <w:left w:val="single" w:sz="4" w:space="0" w:color="auto"/>
              <w:bottom w:val="nil"/>
              <w:right w:val="single" w:sz="8" w:space="0" w:color="auto"/>
            </w:tcBorders>
            <w:shd w:val="clear" w:color="auto" w:fill="auto"/>
            <w:noWrap/>
            <w:vAlign w:val="bottom"/>
            <w:hideMark/>
          </w:tcPr>
          <w:p w14:paraId="70512D79"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r>
      <w:tr w:rsidR="00FF6964" w:rsidRPr="00CE2BA7" w14:paraId="3F4BCC49" w14:textId="77777777" w:rsidTr="009B40B3">
        <w:trPr>
          <w:trHeight w:val="291"/>
        </w:trPr>
        <w:tc>
          <w:tcPr>
            <w:tcW w:w="1204" w:type="dxa"/>
            <w:tcBorders>
              <w:top w:val="nil"/>
              <w:left w:val="single" w:sz="8" w:space="0" w:color="auto"/>
              <w:bottom w:val="single" w:sz="4" w:space="0" w:color="auto"/>
              <w:right w:val="nil"/>
            </w:tcBorders>
            <w:shd w:val="clear" w:color="auto" w:fill="auto"/>
            <w:noWrap/>
            <w:vAlign w:val="bottom"/>
            <w:hideMark/>
          </w:tcPr>
          <w:p w14:paraId="45AB8255"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6159" w:type="dxa"/>
            <w:tcBorders>
              <w:top w:val="nil"/>
              <w:left w:val="single" w:sz="4" w:space="0" w:color="auto"/>
              <w:bottom w:val="single" w:sz="4" w:space="0" w:color="auto"/>
              <w:right w:val="nil"/>
            </w:tcBorders>
            <w:shd w:val="clear" w:color="auto" w:fill="auto"/>
            <w:noWrap/>
            <w:vAlign w:val="bottom"/>
            <w:hideMark/>
          </w:tcPr>
          <w:p w14:paraId="5FB3DC68"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1352" w:type="dxa"/>
            <w:tcBorders>
              <w:top w:val="nil"/>
              <w:left w:val="single" w:sz="4" w:space="0" w:color="auto"/>
              <w:bottom w:val="single" w:sz="4" w:space="0" w:color="auto"/>
              <w:right w:val="single" w:sz="8" w:space="0" w:color="auto"/>
            </w:tcBorders>
            <w:shd w:val="clear" w:color="auto" w:fill="auto"/>
            <w:noWrap/>
            <w:vAlign w:val="bottom"/>
            <w:hideMark/>
          </w:tcPr>
          <w:p w14:paraId="121B6058"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r>
      <w:tr w:rsidR="00FF6964" w:rsidRPr="00CE2BA7" w14:paraId="2E350250" w14:textId="77777777" w:rsidTr="009B40B3">
        <w:trPr>
          <w:trHeight w:val="291"/>
        </w:trPr>
        <w:tc>
          <w:tcPr>
            <w:tcW w:w="1204" w:type="dxa"/>
            <w:tcBorders>
              <w:top w:val="nil"/>
              <w:left w:val="single" w:sz="8" w:space="0" w:color="auto"/>
              <w:bottom w:val="nil"/>
              <w:right w:val="nil"/>
            </w:tcBorders>
            <w:shd w:val="clear" w:color="auto" w:fill="auto"/>
            <w:noWrap/>
            <w:vAlign w:val="bottom"/>
            <w:hideMark/>
          </w:tcPr>
          <w:p w14:paraId="59E8EED3"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6159" w:type="dxa"/>
            <w:tcBorders>
              <w:top w:val="nil"/>
              <w:left w:val="single" w:sz="4" w:space="0" w:color="auto"/>
              <w:bottom w:val="nil"/>
              <w:right w:val="nil"/>
            </w:tcBorders>
            <w:shd w:val="clear" w:color="auto" w:fill="auto"/>
            <w:noWrap/>
            <w:vAlign w:val="bottom"/>
            <w:hideMark/>
          </w:tcPr>
          <w:p w14:paraId="581EFA7B"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1352" w:type="dxa"/>
            <w:tcBorders>
              <w:top w:val="nil"/>
              <w:left w:val="single" w:sz="4" w:space="0" w:color="auto"/>
              <w:bottom w:val="nil"/>
              <w:right w:val="single" w:sz="8" w:space="0" w:color="auto"/>
            </w:tcBorders>
            <w:shd w:val="clear" w:color="auto" w:fill="auto"/>
            <w:noWrap/>
            <w:vAlign w:val="bottom"/>
            <w:hideMark/>
          </w:tcPr>
          <w:p w14:paraId="377C14C1"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r>
      <w:tr w:rsidR="00FF6964" w:rsidRPr="00CE2BA7" w14:paraId="250CCB44" w14:textId="77777777" w:rsidTr="009B40B3">
        <w:trPr>
          <w:trHeight w:val="291"/>
        </w:trPr>
        <w:tc>
          <w:tcPr>
            <w:tcW w:w="1204" w:type="dxa"/>
            <w:tcBorders>
              <w:top w:val="nil"/>
              <w:left w:val="single" w:sz="8" w:space="0" w:color="auto"/>
              <w:bottom w:val="single" w:sz="4" w:space="0" w:color="auto"/>
              <w:right w:val="nil"/>
            </w:tcBorders>
            <w:shd w:val="clear" w:color="auto" w:fill="auto"/>
            <w:noWrap/>
            <w:vAlign w:val="bottom"/>
            <w:hideMark/>
          </w:tcPr>
          <w:p w14:paraId="42A67481"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6159" w:type="dxa"/>
            <w:tcBorders>
              <w:top w:val="nil"/>
              <w:left w:val="single" w:sz="4" w:space="0" w:color="auto"/>
              <w:bottom w:val="single" w:sz="4" w:space="0" w:color="auto"/>
              <w:right w:val="nil"/>
            </w:tcBorders>
            <w:shd w:val="clear" w:color="auto" w:fill="auto"/>
            <w:noWrap/>
            <w:vAlign w:val="bottom"/>
            <w:hideMark/>
          </w:tcPr>
          <w:p w14:paraId="06D0509C"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1352" w:type="dxa"/>
            <w:tcBorders>
              <w:top w:val="nil"/>
              <w:left w:val="single" w:sz="4" w:space="0" w:color="auto"/>
              <w:bottom w:val="single" w:sz="4" w:space="0" w:color="auto"/>
              <w:right w:val="single" w:sz="8" w:space="0" w:color="auto"/>
            </w:tcBorders>
            <w:shd w:val="clear" w:color="auto" w:fill="auto"/>
            <w:noWrap/>
            <w:vAlign w:val="bottom"/>
            <w:hideMark/>
          </w:tcPr>
          <w:p w14:paraId="00B118B0"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r>
      <w:tr w:rsidR="00FF6964" w:rsidRPr="00CE2BA7" w14:paraId="29D92586" w14:textId="77777777" w:rsidTr="009B40B3">
        <w:trPr>
          <w:trHeight w:val="291"/>
        </w:trPr>
        <w:tc>
          <w:tcPr>
            <w:tcW w:w="1204" w:type="dxa"/>
            <w:tcBorders>
              <w:top w:val="nil"/>
              <w:left w:val="single" w:sz="8" w:space="0" w:color="auto"/>
              <w:bottom w:val="nil"/>
              <w:right w:val="nil"/>
            </w:tcBorders>
            <w:shd w:val="clear" w:color="auto" w:fill="auto"/>
            <w:noWrap/>
            <w:vAlign w:val="bottom"/>
            <w:hideMark/>
          </w:tcPr>
          <w:p w14:paraId="76DEB370"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6159" w:type="dxa"/>
            <w:tcBorders>
              <w:top w:val="nil"/>
              <w:left w:val="single" w:sz="4" w:space="0" w:color="auto"/>
              <w:bottom w:val="nil"/>
              <w:right w:val="nil"/>
            </w:tcBorders>
            <w:shd w:val="clear" w:color="auto" w:fill="auto"/>
            <w:noWrap/>
            <w:vAlign w:val="bottom"/>
            <w:hideMark/>
          </w:tcPr>
          <w:p w14:paraId="5896BCD2"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1352" w:type="dxa"/>
            <w:tcBorders>
              <w:top w:val="nil"/>
              <w:left w:val="single" w:sz="4" w:space="0" w:color="auto"/>
              <w:bottom w:val="nil"/>
              <w:right w:val="single" w:sz="8" w:space="0" w:color="auto"/>
            </w:tcBorders>
            <w:shd w:val="clear" w:color="auto" w:fill="auto"/>
            <w:noWrap/>
            <w:vAlign w:val="bottom"/>
            <w:hideMark/>
          </w:tcPr>
          <w:p w14:paraId="29D6A087"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r>
      <w:tr w:rsidR="00FF6964" w:rsidRPr="00CE2BA7" w14:paraId="1D62F290" w14:textId="77777777" w:rsidTr="009B40B3">
        <w:trPr>
          <w:trHeight w:val="291"/>
        </w:trPr>
        <w:tc>
          <w:tcPr>
            <w:tcW w:w="1204" w:type="dxa"/>
            <w:tcBorders>
              <w:top w:val="nil"/>
              <w:left w:val="single" w:sz="8" w:space="0" w:color="auto"/>
              <w:bottom w:val="single" w:sz="4" w:space="0" w:color="auto"/>
              <w:right w:val="nil"/>
            </w:tcBorders>
            <w:shd w:val="clear" w:color="auto" w:fill="auto"/>
            <w:noWrap/>
            <w:vAlign w:val="bottom"/>
            <w:hideMark/>
          </w:tcPr>
          <w:p w14:paraId="0A814E4A"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6159" w:type="dxa"/>
            <w:tcBorders>
              <w:top w:val="nil"/>
              <w:left w:val="single" w:sz="4" w:space="0" w:color="auto"/>
              <w:bottom w:val="single" w:sz="4" w:space="0" w:color="auto"/>
              <w:right w:val="nil"/>
            </w:tcBorders>
            <w:shd w:val="clear" w:color="auto" w:fill="auto"/>
            <w:noWrap/>
            <w:vAlign w:val="bottom"/>
            <w:hideMark/>
          </w:tcPr>
          <w:p w14:paraId="1DA520BC"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1352" w:type="dxa"/>
            <w:tcBorders>
              <w:top w:val="nil"/>
              <w:left w:val="single" w:sz="4" w:space="0" w:color="auto"/>
              <w:bottom w:val="single" w:sz="4" w:space="0" w:color="auto"/>
              <w:right w:val="single" w:sz="8" w:space="0" w:color="auto"/>
            </w:tcBorders>
            <w:shd w:val="clear" w:color="auto" w:fill="auto"/>
            <w:noWrap/>
            <w:vAlign w:val="bottom"/>
            <w:hideMark/>
          </w:tcPr>
          <w:p w14:paraId="62E59A72"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r>
      <w:tr w:rsidR="00FF6964" w:rsidRPr="00CE2BA7" w14:paraId="4271B201" w14:textId="77777777" w:rsidTr="009B40B3">
        <w:trPr>
          <w:trHeight w:val="291"/>
        </w:trPr>
        <w:tc>
          <w:tcPr>
            <w:tcW w:w="1204" w:type="dxa"/>
            <w:tcBorders>
              <w:top w:val="nil"/>
              <w:left w:val="single" w:sz="8" w:space="0" w:color="auto"/>
              <w:bottom w:val="nil"/>
              <w:right w:val="nil"/>
            </w:tcBorders>
            <w:shd w:val="clear" w:color="auto" w:fill="auto"/>
            <w:noWrap/>
            <w:vAlign w:val="bottom"/>
            <w:hideMark/>
          </w:tcPr>
          <w:p w14:paraId="78004E68"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6159" w:type="dxa"/>
            <w:tcBorders>
              <w:top w:val="nil"/>
              <w:left w:val="single" w:sz="4" w:space="0" w:color="auto"/>
              <w:bottom w:val="nil"/>
              <w:right w:val="nil"/>
            </w:tcBorders>
            <w:shd w:val="clear" w:color="auto" w:fill="auto"/>
            <w:noWrap/>
            <w:vAlign w:val="bottom"/>
            <w:hideMark/>
          </w:tcPr>
          <w:p w14:paraId="3ECCF2A7"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1352" w:type="dxa"/>
            <w:tcBorders>
              <w:top w:val="nil"/>
              <w:left w:val="single" w:sz="4" w:space="0" w:color="auto"/>
              <w:bottom w:val="nil"/>
              <w:right w:val="single" w:sz="8" w:space="0" w:color="auto"/>
            </w:tcBorders>
            <w:shd w:val="clear" w:color="auto" w:fill="auto"/>
            <w:noWrap/>
            <w:vAlign w:val="bottom"/>
            <w:hideMark/>
          </w:tcPr>
          <w:p w14:paraId="5785C8B5"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r>
      <w:tr w:rsidR="00FF6964" w:rsidRPr="00CE2BA7" w14:paraId="01B5A19B" w14:textId="77777777" w:rsidTr="009B40B3">
        <w:trPr>
          <w:trHeight w:val="291"/>
        </w:trPr>
        <w:tc>
          <w:tcPr>
            <w:tcW w:w="1204" w:type="dxa"/>
            <w:tcBorders>
              <w:top w:val="nil"/>
              <w:left w:val="single" w:sz="8" w:space="0" w:color="auto"/>
              <w:bottom w:val="single" w:sz="4" w:space="0" w:color="auto"/>
              <w:right w:val="nil"/>
            </w:tcBorders>
            <w:shd w:val="clear" w:color="auto" w:fill="auto"/>
            <w:noWrap/>
            <w:vAlign w:val="bottom"/>
            <w:hideMark/>
          </w:tcPr>
          <w:p w14:paraId="1EC69992"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6159" w:type="dxa"/>
            <w:tcBorders>
              <w:top w:val="nil"/>
              <w:left w:val="single" w:sz="4" w:space="0" w:color="auto"/>
              <w:bottom w:val="single" w:sz="4" w:space="0" w:color="auto"/>
              <w:right w:val="nil"/>
            </w:tcBorders>
            <w:shd w:val="clear" w:color="auto" w:fill="auto"/>
            <w:noWrap/>
            <w:vAlign w:val="bottom"/>
            <w:hideMark/>
          </w:tcPr>
          <w:p w14:paraId="43FE3B46"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1352" w:type="dxa"/>
            <w:tcBorders>
              <w:top w:val="nil"/>
              <w:left w:val="single" w:sz="4" w:space="0" w:color="auto"/>
              <w:bottom w:val="single" w:sz="4" w:space="0" w:color="auto"/>
              <w:right w:val="single" w:sz="8" w:space="0" w:color="auto"/>
            </w:tcBorders>
            <w:shd w:val="clear" w:color="auto" w:fill="auto"/>
            <w:noWrap/>
            <w:vAlign w:val="bottom"/>
            <w:hideMark/>
          </w:tcPr>
          <w:p w14:paraId="0B34BFFA"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r>
      <w:tr w:rsidR="00FF6964" w:rsidRPr="00CE2BA7" w14:paraId="089CB30B" w14:textId="77777777" w:rsidTr="009B40B3">
        <w:trPr>
          <w:trHeight w:val="291"/>
        </w:trPr>
        <w:tc>
          <w:tcPr>
            <w:tcW w:w="1204" w:type="dxa"/>
            <w:tcBorders>
              <w:top w:val="nil"/>
              <w:left w:val="single" w:sz="8" w:space="0" w:color="auto"/>
              <w:bottom w:val="nil"/>
              <w:right w:val="nil"/>
            </w:tcBorders>
            <w:shd w:val="clear" w:color="auto" w:fill="auto"/>
            <w:noWrap/>
            <w:vAlign w:val="bottom"/>
            <w:hideMark/>
          </w:tcPr>
          <w:p w14:paraId="30056B3C"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6159" w:type="dxa"/>
            <w:tcBorders>
              <w:top w:val="nil"/>
              <w:left w:val="nil"/>
              <w:bottom w:val="nil"/>
              <w:right w:val="nil"/>
            </w:tcBorders>
            <w:shd w:val="clear" w:color="auto" w:fill="auto"/>
            <w:noWrap/>
            <w:vAlign w:val="bottom"/>
            <w:hideMark/>
          </w:tcPr>
          <w:p w14:paraId="5AEFB1EB"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p>
        </w:tc>
        <w:tc>
          <w:tcPr>
            <w:tcW w:w="1352" w:type="dxa"/>
            <w:tcBorders>
              <w:top w:val="nil"/>
              <w:left w:val="single" w:sz="4" w:space="0" w:color="auto"/>
              <w:bottom w:val="nil"/>
              <w:right w:val="single" w:sz="8" w:space="0" w:color="auto"/>
            </w:tcBorders>
            <w:shd w:val="clear" w:color="auto" w:fill="auto"/>
            <w:noWrap/>
            <w:vAlign w:val="bottom"/>
            <w:hideMark/>
          </w:tcPr>
          <w:p w14:paraId="38895C0A"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r>
      <w:tr w:rsidR="00FF6964" w:rsidRPr="00CE2BA7" w14:paraId="20D92095" w14:textId="77777777" w:rsidTr="009B40B3">
        <w:trPr>
          <w:trHeight w:val="306"/>
        </w:trPr>
        <w:tc>
          <w:tcPr>
            <w:tcW w:w="1204" w:type="dxa"/>
            <w:tcBorders>
              <w:top w:val="nil"/>
              <w:left w:val="single" w:sz="8" w:space="0" w:color="auto"/>
              <w:bottom w:val="single" w:sz="8" w:space="0" w:color="auto"/>
              <w:right w:val="nil"/>
            </w:tcBorders>
            <w:shd w:val="clear" w:color="auto" w:fill="auto"/>
            <w:noWrap/>
            <w:vAlign w:val="bottom"/>
            <w:hideMark/>
          </w:tcPr>
          <w:p w14:paraId="7E8D6471"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c>
          <w:tcPr>
            <w:tcW w:w="6159" w:type="dxa"/>
            <w:tcBorders>
              <w:top w:val="nil"/>
              <w:left w:val="nil"/>
              <w:bottom w:val="single" w:sz="8" w:space="0" w:color="auto"/>
              <w:right w:val="nil"/>
            </w:tcBorders>
            <w:shd w:val="clear" w:color="auto" w:fill="auto"/>
            <w:noWrap/>
            <w:vAlign w:val="bottom"/>
            <w:hideMark/>
          </w:tcPr>
          <w:p w14:paraId="11532CC7" w14:textId="77777777" w:rsidR="00FF6964" w:rsidRPr="00CE2BA7" w:rsidRDefault="00FF6964" w:rsidP="00CE2BA7">
            <w:pPr>
              <w:spacing w:line="276" w:lineRule="auto"/>
              <w:jc w:val="center"/>
              <w:rPr>
                <w:rFonts w:ascii="Montserrat Medium" w:eastAsia="Times New Roman" w:hAnsi="Montserrat Medium" w:cs="Times New Roman"/>
                <w:b/>
                <w:bCs/>
                <w:color w:val="000000"/>
                <w:sz w:val="18"/>
                <w:szCs w:val="22"/>
                <w:lang w:eastAsia="es-GT"/>
              </w:rPr>
            </w:pPr>
            <w:proofErr w:type="gramStart"/>
            <w:r w:rsidRPr="00CE2BA7">
              <w:rPr>
                <w:rFonts w:ascii="Montserrat Medium" w:eastAsia="Times New Roman" w:hAnsi="Montserrat Medium" w:cs="Times New Roman"/>
                <w:b/>
                <w:bCs/>
                <w:color w:val="000000"/>
                <w:sz w:val="18"/>
                <w:szCs w:val="22"/>
                <w:lang w:eastAsia="es-GT"/>
              </w:rPr>
              <w:t>TOTAL</w:t>
            </w:r>
            <w:proofErr w:type="gramEnd"/>
            <w:r w:rsidRPr="00CE2BA7">
              <w:rPr>
                <w:rFonts w:ascii="Montserrat Medium" w:eastAsia="Times New Roman" w:hAnsi="Montserrat Medium" w:cs="Times New Roman"/>
                <w:b/>
                <w:bCs/>
                <w:color w:val="000000"/>
                <w:sz w:val="18"/>
                <w:szCs w:val="22"/>
                <w:lang w:eastAsia="es-GT"/>
              </w:rPr>
              <w:t xml:space="preserve"> QUETZALES</w:t>
            </w:r>
          </w:p>
        </w:tc>
        <w:tc>
          <w:tcPr>
            <w:tcW w:w="1352" w:type="dxa"/>
            <w:tcBorders>
              <w:top w:val="nil"/>
              <w:left w:val="single" w:sz="4" w:space="0" w:color="auto"/>
              <w:bottom w:val="single" w:sz="8" w:space="0" w:color="auto"/>
              <w:right w:val="single" w:sz="8" w:space="0" w:color="auto"/>
            </w:tcBorders>
            <w:shd w:val="clear" w:color="auto" w:fill="auto"/>
            <w:noWrap/>
            <w:vAlign w:val="bottom"/>
            <w:hideMark/>
          </w:tcPr>
          <w:p w14:paraId="3EE98D28"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 </w:t>
            </w:r>
          </w:p>
        </w:tc>
      </w:tr>
      <w:tr w:rsidR="00FF6964" w:rsidRPr="00CE2BA7" w14:paraId="4C737E2A" w14:textId="77777777" w:rsidTr="009B40B3">
        <w:trPr>
          <w:trHeight w:val="291"/>
        </w:trPr>
        <w:tc>
          <w:tcPr>
            <w:tcW w:w="1204" w:type="dxa"/>
            <w:tcBorders>
              <w:top w:val="nil"/>
              <w:left w:val="nil"/>
              <w:bottom w:val="nil"/>
              <w:right w:val="nil"/>
            </w:tcBorders>
            <w:shd w:val="clear" w:color="auto" w:fill="auto"/>
            <w:noWrap/>
            <w:vAlign w:val="bottom"/>
            <w:hideMark/>
          </w:tcPr>
          <w:p w14:paraId="44C3C0EE"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p>
        </w:tc>
        <w:tc>
          <w:tcPr>
            <w:tcW w:w="6159" w:type="dxa"/>
            <w:tcBorders>
              <w:top w:val="nil"/>
              <w:left w:val="nil"/>
              <w:bottom w:val="nil"/>
              <w:right w:val="nil"/>
            </w:tcBorders>
            <w:shd w:val="clear" w:color="auto" w:fill="auto"/>
            <w:noWrap/>
            <w:vAlign w:val="bottom"/>
            <w:hideMark/>
          </w:tcPr>
          <w:p w14:paraId="24CD4B45" w14:textId="77777777" w:rsidR="00FF6964" w:rsidRPr="00CE2BA7" w:rsidRDefault="00FF6964" w:rsidP="00CE2BA7">
            <w:pPr>
              <w:spacing w:line="276" w:lineRule="auto"/>
              <w:rPr>
                <w:rFonts w:ascii="Montserrat Medium" w:eastAsia="Times New Roman" w:hAnsi="Montserrat Medium" w:cs="Times New Roman"/>
                <w:sz w:val="18"/>
                <w:szCs w:val="22"/>
                <w:lang w:eastAsia="es-GT"/>
              </w:rPr>
            </w:pPr>
          </w:p>
        </w:tc>
        <w:tc>
          <w:tcPr>
            <w:tcW w:w="1352" w:type="dxa"/>
            <w:tcBorders>
              <w:top w:val="nil"/>
              <w:left w:val="nil"/>
              <w:bottom w:val="nil"/>
              <w:right w:val="nil"/>
            </w:tcBorders>
            <w:shd w:val="clear" w:color="auto" w:fill="auto"/>
            <w:noWrap/>
            <w:vAlign w:val="bottom"/>
            <w:hideMark/>
          </w:tcPr>
          <w:p w14:paraId="72CD639D" w14:textId="77777777" w:rsidR="00FF6964" w:rsidRPr="00CE2BA7" w:rsidRDefault="00FF6964" w:rsidP="00CE2BA7">
            <w:pPr>
              <w:spacing w:line="276" w:lineRule="auto"/>
              <w:rPr>
                <w:rFonts w:ascii="Montserrat Medium" w:eastAsia="Times New Roman" w:hAnsi="Montserrat Medium" w:cs="Times New Roman"/>
                <w:sz w:val="18"/>
                <w:szCs w:val="22"/>
                <w:lang w:eastAsia="es-GT"/>
              </w:rPr>
            </w:pPr>
          </w:p>
        </w:tc>
      </w:tr>
      <w:tr w:rsidR="00FF6964" w:rsidRPr="00CE2BA7" w14:paraId="2080B28A" w14:textId="77777777" w:rsidTr="009B40B3">
        <w:trPr>
          <w:trHeight w:val="291"/>
        </w:trPr>
        <w:tc>
          <w:tcPr>
            <w:tcW w:w="1204" w:type="dxa"/>
            <w:tcBorders>
              <w:top w:val="nil"/>
              <w:left w:val="nil"/>
              <w:bottom w:val="nil"/>
              <w:right w:val="nil"/>
            </w:tcBorders>
            <w:shd w:val="clear" w:color="auto" w:fill="auto"/>
            <w:noWrap/>
            <w:vAlign w:val="bottom"/>
            <w:hideMark/>
          </w:tcPr>
          <w:p w14:paraId="05BBDC1D" w14:textId="77777777" w:rsidR="00FF6964" w:rsidRPr="00CE2BA7" w:rsidRDefault="00FF6964" w:rsidP="00CE2BA7">
            <w:pPr>
              <w:spacing w:line="276" w:lineRule="auto"/>
              <w:rPr>
                <w:rFonts w:ascii="Montserrat Medium" w:eastAsia="Times New Roman" w:hAnsi="Montserrat Medium" w:cs="Times New Roman"/>
                <w:sz w:val="18"/>
                <w:szCs w:val="22"/>
                <w:lang w:eastAsia="es-GT"/>
              </w:rPr>
            </w:pPr>
          </w:p>
        </w:tc>
        <w:tc>
          <w:tcPr>
            <w:tcW w:w="6159" w:type="dxa"/>
            <w:tcBorders>
              <w:top w:val="nil"/>
              <w:left w:val="nil"/>
              <w:bottom w:val="nil"/>
              <w:right w:val="nil"/>
            </w:tcBorders>
            <w:shd w:val="clear" w:color="auto" w:fill="auto"/>
            <w:noWrap/>
            <w:vAlign w:val="bottom"/>
            <w:hideMark/>
          </w:tcPr>
          <w:p w14:paraId="12F8099F" w14:textId="77777777" w:rsidR="00FF6964" w:rsidRPr="00CE2BA7" w:rsidRDefault="00FF6964" w:rsidP="00CE2BA7">
            <w:pPr>
              <w:spacing w:line="276" w:lineRule="auto"/>
              <w:rPr>
                <w:rFonts w:ascii="Montserrat Medium" w:eastAsia="Times New Roman" w:hAnsi="Montserrat Medium" w:cs="Times New Roman"/>
                <w:sz w:val="18"/>
                <w:szCs w:val="22"/>
                <w:lang w:eastAsia="es-GT"/>
              </w:rPr>
            </w:pPr>
          </w:p>
        </w:tc>
        <w:tc>
          <w:tcPr>
            <w:tcW w:w="1352" w:type="dxa"/>
            <w:tcBorders>
              <w:top w:val="nil"/>
              <w:left w:val="nil"/>
              <w:bottom w:val="nil"/>
              <w:right w:val="nil"/>
            </w:tcBorders>
            <w:shd w:val="clear" w:color="auto" w:fill="auto"/>
            <w:noWrap/>
            <w:vAlign w:val="bottom"/>
            <w:hideMark/>
          </w:tcPr>
          <w:p w14:paraId="5095DE5F" w14:textId="77777777" w:rsidR="00FF6964" w:rsidRPr="00CE2BA7" w:rsidRDefault="00FF6964" w:rsidP="00CE2BA7">
            <w:pPr>
              <w:spacing w:line="276" w:lineRule="auto"/>
              <w:rPr>
                <w:rFonts w:ascii="Montserrat Medium" w:eastAsia="Times New Roman" w:hAnsi="Montserrat Medium" w:cs="Times New Roman"/>
                <w:sz w:val="18"/>
                <w:szCs w:val="22"/>
                <w:lang w:eastAsia="es-GT"/>
              </w:rPr>
            </w:pPr>
          </w:p>
        </w:tc>
      </w:tr>
      <w:tr w:rsidR="00FF6964" w:rsidRPr="00CE2BA7" w14:paraId="392814D6" w14:textId="77777777" w:rsidTr="009B40B3">
        <w:trPr>
          <w:trHeight w:val="291"/>
        </w:trPr>
        <w:tc>
          <w:tcPr>
            <w:tcW w:w="1204" w:type="dxa"/>
            <w:tcBorders>
              <w:top w:val="nil"/>
              <w:left w:val="nil"/>
              <w:bottom w:val="nil"/>
              <w:right w:val="nil"/>
            </w:tcBorders>
            <w:shd w:val="clear" w:color="auto" w:fill="auto"/>
            <w:noWrap/>
            <w:vAlign w:val="bottom"/>
            <w:hideMark/>
          </w:tcPr>
          <w:p w14:paraId="044E0B50" w14:textId="142D46A0" w:rsidR="00FF6964" w:rsidRPr="00CE2BA7" w:rsidRDefault="00CE2BA7" w:rsidP="00CE2BA7">
            <w:pPr>
              <w:spacing w:line="276" w:lineRule="auto"/>
              <w:jc w:val="right"/>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Fecha:</w:t>
            </w:r>
          </w:p>
        </w:tc>
        <w:tc>
          <w:tcPr>
            <w:tcW w:w="6159" w:type="dxa"/>
            <w:tcBorders>
              <w:top w:val="nil"/>
              <w:left w:val="nil"/>
              <w:bottom w:val="nil"/>
              <w:right w:val="nil"/>
            </w:tcBorders>
            <w:shd w:val="clear" w:color="auto" w:fill="auto"/>
            <w:noWrap/>
            <w:vAlign w:val="bottom"/>
            <w:hideMark/>
          </w:tcPr>
          <w:p w14:paraId="4114B1DC" w14:textId="77777777" w:rsidR="00FF6964" w:rsidRPr="00CE2BA7" w:rsidRDefault="00FF6964" w:rsidP="00CE2BA7">
            <w:pPr>
              <w:spacing w:line="276" w:lineRule="auto"/>
              <w:jc w:val="center"/>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__________________________________</w:t>
            </w:r>
          </w:p>
        </w:tc>
        <w:tc>
          <w:tcPr>
            <w:tcW w:w="1352" w:type="dxa"/>
            <w:tcBorders>
              <w:top w:val="nil"/>
              <w:left w:val="nil"/>
              <w:bottom w:val="nil"/>
              <w:right w:val="nil"/>
            </w:tcBorders>
            <w:shd w:val="clear" w:color="auto" w:fill="auto"/>
            <w:noWrap/>
            <w:vAlign w:val="bottom"/>
            <w:hideMark/>
          </w:tcPr>
          <w:p w14:paraId="51F82ECB"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p>
        </w:tc>
      </w:tr>
      <w:tr w:rsidR="00FF6964" w:rsidRPr="00CE2BA7" w14:paraId="67AD9182" w14:textId="77777777" w:rsidTr="009B40B3">
        <w:trPr>
          <w:trHeight w:val="291"/>
        </w:trPr>
        <w:tc>
          <w:tcPr>
            <w:tcW w:w="1204" w:type="dxa"/>
            <w:tcBorders>
              <w:top w:val="nil"/>
              <w:left w:val="nil"/>
              <w:bottom w:val="nil"/>
              <w:right w:val="nil"/>
            </w:tcBorders>
            <w:shd w:val="clear" w:color="auto" w:fill="auto"/>
            <w:noWrap/>
            <w:vAlign w:val="bottom"/>
            <w:hideMark/>
          </w:tcPr>
          <w:p w14:paraId="51B42F95" w14:textId="77777777" w:rsidR="00FF6964" w:rsidRPr="00CE2BA7" w:rsidRDefault="00FF6964" w:rsidP="00CE2BA7">
            <w:pPr>
              <w:spacing w:line="276" w:lineRule="auto"/>
              <w:rPr>
                <w:rFonts w:ascii="Montserrat Medium" w:eastAsia="Times New Roman" w:hAnsi="Montserrat Medium" w:cs="Times New Roman"/>
                <w:sz w:val="18"/>
                <w:szCs w:val="22"/>
                <w:lang w:eastAsia="es-GT"/>
              </w:rPr>
            </w:pPr>
          </w:p>
        </w:tc>
        <w:tc>
          <w:tcPr>
            <w:tcW w:w="6159" w:type="dxa"/>
            <w:tcBorders>
              <w:top w:val="nil"/>
              <w:left w:val="nil"/>
              <w:bottom w:val="nil"/>
              <w:right w:val="nil"/>
            </w:tcBorders>
            <w:shd w:val="clear" w:color="auto" w:fill="auto"/>
            <w:noWrap/>
            <w:vAlign w:val="bottom"/>
            <w:hideMark/>
          </w:tcPr>
          <w:p w14:paraId="089238CE" w14:textId="77777777" w:rsidR="00FF6964" w:rsidRPr="00CE2BA7" w:rsidRDefault="00FF6964" w:rsidP="00CE2BA7">
            <w:pPr>
              <w:spacing w:line="276" w:lineRule="auto"/>
              <w:rPr>
                <w:rFonts w:ascii="Montserrat Medium" w:eastAsia="Times New Roman" w:hAnsi="Montserrat Medium" w:cs="Times New Roman"/>
                <w:sz w:val="18"/>
                <w:szCs w:val="22"/>
                <w:lang w:eastAsia="es-GT"/>
              </w:rPr>
            </w:pPr>
          </w:p>
        </w:tc>
        <w:tc>
          <w:tcPr>
            <w:tcW w:w="1352" w:type="dxa"/>
            <w:tcBorders>
              <w:top w:val="nil"/>
              <w:left w:val="nil"/>
              <w:bottom w:val="nil"/>
              <w:right w:val="nil"/>
            </w:tcBorders>
            <w:shd w:val="clear" w:color="auto" w:fill="auto"/>
            <w:noWrap/>
            <w:vAlign w:val="bottom"/>
            <w:hideMark/>
          </w:tcPr>
          <w:p w14:paraId="6C99E9DC" w14:textId="77777777" w:rsidR="00FF6964" w:rsidRPr="00CE2BA7" w:rsidRDefault="00FF6964" w:rsidP="00CE2BA7">
            <w:pPr>
              <w:spacing w:line="276" w:lineRule="auto"/>
              <w:rPr>
                <w:rFonts w:ascii="Montserrat Medium" w:eastAsia="Times New Roman" w:hAnsi="Montserrat Medium" w:cs="Times New Roman"/>
                <w:sz w:val="18"/>
                <w:szCs w:val="22"/>
                <w:lang w:eastAsia="es-GT"/>
              </w:rPr>
            </w:pPr>
          </w:p>
        </w:tc>
      </w:tr>
      <w:tr w:rsidR="00FF6964" w:rsidRPr="00CE2BA7" w14:paraId="4FE70FA1" w14:textId="77777777" w:rsidTr="009B40B3">
        <w:trPr>
          <w:trHeight w:val="291"/>
        </w:trPr>
        <w:tc>
          <w:tcPr>
            <w:tcW w:w="1204" w:type="dxa"/>
            <w:tcBorders>
              <w:top w:val="nil"/>
              <w:left w:val="nil"/>
              <w:bottom w:val="nil"/>
              <w:right w:val="nil"/>
            </w:tcBorders>
            <w:shd w:val="clear" w:color="auto" w:fill="auto"/>
            <w:noWrap/>
            <w:vAlign w:val="bottom"/>
            <w:hideMark/>
          </w:tcPr>
          <w:p w14:paraId="08B41A59" w14:textId="77777777" w:rsidR="00FF6964" w:rsidRPr="00CE2BA7" w:rsidRDefault="00FF6964" w:rsidP="00CE2BA7">
            <w:pPr>
              <w:spacing w:line="276" w:lineRule="auto"/>
              <w:rPr>
                <w:rFonts w:ascii="Montserrat Medium" w:eastAsia="Times New Roman" w:hAnsi="Montserrat Medium" w:cs="Times New Roman"/>
                <w:sz w:val="18"/>
                <w:szCs w:val="22"/>
                <w:lang w:eastAsia="es-GT"/>
              </w:rPr>
            </w:pPr>
          </w:p>
        </w:tc>
        <w:tc>
          <w:tcPr>
            <w:tcW w:w="6159" w:type="dxa"/>
            <w:tcBorders>
              <w:top w:val="nil"/>
              <w:left w:val="nil"/>
              <w:bottom w:val="nil"/>
              <w:right w:val="nil"/>
            </w:tcBorders>
            <w:shd w:val="clear" w:color="auto" w:fill="auto"/>
            <w:noWrap/>
            <w:vAlign w:val="bottom"/>
            <w:hideMark/>
          </w:tcPr>
          <w:p w14:paraId="00636DF3" w14:textId="77777777" w:rsidR="00FF6964" w:rsidRPr="00CE2BA7" w:rsidRDefault="00FF6964" w:rsidP="00CE2BA7">
            <w:pPr>
              <w:spacing w:line="276" w:lineRule="auto"/>
              <w:rPr>
                <w:rFonts w:ascii="Montserrat Medium" w:eastAsia="Times New Roman" w:hAnsi="Montserrat Medium" w:cs="Times New Roman"/>
                <w:sz w:val="18"/>
                <w:szCs w:val="22"/>
                <w:lang w:eastAsia="es-GT"/>
              </w:rPr>
            </w:pPr>
          </w:p>
        </w:tc>
        <w:tc>
          <w:tcPr>
            <w:tcW w:w="1352" w:type="dxa"/>
            <w:tcBorders>
              <w:top w:val="nil"/>
              <w:left w:val="nil"/>
              <w:bottom w:val="nil"/>
              <w:right w:val="nil"/>
            </w:tcBorders>
            <w:shd w:val="clear" w:color="auto" w:fill="auto"/>
            <w:noWrap/>
            <w:vAlign w:val="bottom"/>
            <w:hideMark/>
          </w:tcPr>
          <w:p w14:paraId="017DBDCD" w14:textId="77777777" w:rsidR="00FF6964" w:rsidRPr="00CE2BA7" w:rsidRDefault="00FF6964" w:rsidP="00CE2BA7">
            <w:pPr>
              <w:spacing w:line="276" w:lineRule="auto"/>
              <w:rPr>
                <w:rFonts w:ascii="Montserrat Medium" w:eastAsia="Times New Roman" w:hAnsi="Montserrat Medium" w:cs="Times New Roman"/>
                <w:sz w:val="18"/>
                <w:szCs w:val="22"/>
                <w:lang w:eastAsia="es-GT"/>
              </w:rPr>
            </w:pPr>
          </w:p>
        </w:tc>
      </w:tr>
      <w:tr w:rsidR="00FF6964" w:rsidRPr="00CE2BA7" w14:paraId="4E088369" w14:textId="77777777" w:rsidTr="009B40B3">
        <w:trPr>
          <w:trHeight w:val="291"/>
        </w:trPr>
        <w:tc>
          <w:tcPr>
            <w:tcW w:w="1204" w:type="dxa"/>
            <w:tcBorders>
              <w:top w:val="nil"/>
              <w:left w:val="nil"/>
              <w:bottom w:val="nil"/>
              <w:right w:val="nil"/>
            </w:tcBorders>
            <w:shd w:val="clear" w:color="auto" w:fill="auto"/>
            <w:noWrap/>
            <w:vAlign w:val="bottom"/>
            <w:hideMark/>
          </w:tcPr>
          <w:p w14:paraId="6E4F7781" w14:textId="77777777" w:rsidR="00FF6964" w:rsidRPr="00CE2BA7" w:rsidRDefault="00FF6964" w:rsidP="00CE2BA7">
            <w:pPr>
              <w:spacing w:line="276" w:lineRule="auto"/>
              <w:jc w:val="right"/>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F:</w:t>
            </w:r>
          </w:p>
        </w:tc>
        <w:tc>
          <w:tcPr>
            <w:tcW w:w="7511" w:type="dxa"/>
            <w:gridSpan w:val="2"/>
            <w:tcBorders>
              <w:top w:val="nil"/>
              <w:left w:val="nil"/>
              <w:bottom w:val="nil"/>
              <w:right w:val="nil"/>
            </w:tcBorders>
            <w:shd w:val="clear" w:color="auto" w:fill="auto"/>
            <w:noWrap/>
            <w:vAlign w:val="bottom"/>
            <w:hideMark/>
          </w:tcPr>
          <w:p w14:paraId="79A8711E" w14:textId="77777777" w:rsidR="00FF6964" w:rsidRPr="00CE2BA7" w:rsidRDefault="00FF6964" w:rsidP="00CE2BA7">
            <w:pPr>
              <w:spacing w:line="276" w:lineRule="auto"/>
              <w:rPr>
                <w:rFonts w:ascii="Montserrat Medium" w:eastAsia="Times New Roman" w:hAnsi="Montserrat Medium" w:cs="Times New Roman"/>
                <w:color w:val="000000"/>
                <w:sz w:val="18"/>
                <w:szCs w:val="22"/>
                <w:lang w:eastAsia="es-GT"/>
              </w:rPr>
            </w:pPr>
            <w:r w:rsidRPr="00CE2BA7">
              <w:rPr>
                <w:rFonts w:ascii="Montserrat Medium" w:eastAsia="Times New Roman" w:hAnsi="Montserrat Medium" w:cs="Times New Roman"/>
                <w:color w:val="000000"/>
                <w:sz w:val="18"/>
                <w:szCs w:val="22"/>
                <w:lang w:eastAsia="es-GT"/>
              </w:rPr>
              <w:t>________________________                F: _________________________</w:t>
            </w:r>
          </w:p>
        </w:tc>
      </w:tr>
    </w:tbl>
    <w:p w14:paraId="37A62232" w14:textId="77777777" w:rsidR="00FF6964" w:rsidRPr="00CE2BA7" w:rsidRDefault="00FF6964" w:rsidP="00CE2BA7">
      <w:pPr>
        <w:spacing w:line="276" w:lineRule="auto"/>
        <w:rPr>
          <w:rFonts w:ascii="Montserrat Medium" w:hAnsi="Montserrat Medium"/>
          <w:sz w:val="22"/>
          <w:szCs w:val="22"/>
          <w:lang w:val="es-GT"/>
        </w:rPr>
      </w:pPr>
    </w:p>
    <w:p w14:paraId="2F4571AB" w14:textId="77777777" w:rsidR="008975BB" w:rsidRPr="00CE2BA7" w:rsidRDefault="008975BB" w:rsidP="00CE2BA7">
      <w:pPr>
        <w:spacing w:line="276" w:lineRule="auto"/>
        <w:rPr>
          <w:rFonts w:ascii="Montserrat Medium" w:hAnsi="Montserrat Medium"/>
          <w:sz w:val="22"/>
          <w:szCs w:val="22"/>
          <w:lang w:val="es-GT"/>
        </w:rPr>
      </w:pPr>
    </w:p>
    <w:p w14:paraId="6983BBEA" w14:textId="77777777" w:rsidR="00CE2BA7" w:rsidRDefault="00CE2BA7">
      <w:pPr>
        <w:rPr>
          <w:rFonts w:ascii="Montserrat Medium" w:hAnsi="Montserrat Medium" w:cs="Arial"/>
          <w:sz w:val="22"/>
          <w:szCs w:val="22"/>
        </w:rPr>
      </w:pPr>
      <w:r>
        <w:rPr>
          <w:rFonts w:ascii="Montserrat Medium" w:hAnsi="Montserrat Medium" w:cs="Arial"/>
          <w:sz w:val="22"/>
          <w:szCs w:val="22"/>
        </w:rPr>
        <w:br w:type="page"/>
      </w:r>
    </w:p>
    <w:p w14:paraId="162666E5" w14:textId="27FB29EA" w:rsidR="00FF6964" w:rsidRPr="00CE2BA7" w:rsidRDefault="00FF6964" w:rsidP="00CE2BA7">
      <w:pPr>
        <w:autoSpaceDE w:val="0"/>
        <w:autoSpaceDN w:val="0"/>
        <w:adjustRightInd w:val="0"/>
        <w:spacing w:line="276" w:lineRule="auto"/>
        <w:jc w:val="center"/>
        <w:rPr>
          <w:rFonts w:ascii="Montserrat Medium" w:hAnsi="Montserrat Medium" w:cs="Arial"/>
          <w:sz w:val="22"/>
          <w:szCs w:val="22"/>
        </w:rPr>
      </w:pPr>
      <w:r w:rsidRPr="00CE2BA7">
        <w:rPr>
          <w:rFonts w:ascii="Montserrat Medium" w:hAnsi="Montserrat Medium" w:cs="Arial"/>
          <w:sz w:val="22"/>
          <w:szCs w:val="22"/>
        </w:rPr>
        <w:lastRenderedPageBreak/>
        <w:t>VICEPRESIDENCIA DE LA REPÚBLICA DE GUATEMALA</w:t>
      </w:r>
    </w:p>
    <w:p w14:paraId="5A461464" w14:textId="77777777" w:rsidR="00FF6964" w:rsidRPr="00CE2BA7" w:rsidRDefault="00FF6964" w:rsidP="00CE2BA7">
      <w:pPr>
        <w:autoSpaceDE w:val="0"/>
        <w:autoSpaceDN w:val="0"/>
        <w:adjustRightInd w:val="0"/>
        <w:spacing w:line="276" w:lineRule="auto"/>
        <w:jc w:val="center"/>
        <w:rPr>
          <w:rFonts w:ascii="Montserrat Medium" w:hAnsi="Montserrat Medium" w:cs="Arial"/>
          <w:sz w:val="22"/>
          <w:szCs w:val="22"/>
        </w:rPr>
      </w:pPr>
      <w:r w:rsidRPr="00CE2BA7">
        <w:rPr>
          <w:rFonts w:ascii="Montserrat Medium" w:hAnsi="Montserrat Medium" w:cs="Arial"/>
          <w:sz w:val="22"/>
          <w:szCs w:val="22"/>
        </w:rPr>
        <w:t>(INTERIOR- EXTERIOR)</w:t>
      </w:r>
    </w:p>
    <w:p w14:paraId="4D8918D1" w14:textId="77777777" w:rsidR="00FF6964" w:rsidRPr="00CE2BA7" w:rsidRDefault="00FF6964" w:rsidP="00CE2BA7">
      <w:pPr>
        <w:autoSpaceDE w:val="0"/>
        <w:autoSpaceDN w:val="0"/>
        <w:adjustRightInd w:val="0"/>
        <w:spacing w:line="276" w:lineRule="auto"/>
        <w:rPr>
          <w:rFonts w:ascii="Montserrat Medium" w:hAnsi="Montserrat Medium" w:cs="Arial"/>
          <w:sz w:val="22"/>
          <w:szCs w:val="22"/>
        </w:rPr>
      </w:pPr>
    </w:p>
    <w:p w14:paraId="1F89F7A0" w14:textId="77777777" w:rsidR="00FF6964" w:rsidRPr="00CE2BA7" w:rsidRDefault="00FF6964" w:rsidP="00CE2BA7">
      <w:pPr>
        <w:autoSpaceDE w:val="0"/>
        <w:autoSpaceDN w:val="0"/>
        <w:adjustRightInd w:val="0"/>
        <w:spacing w:line="276" w:lineRule="auto"/>
        <w:rPr>
          <w:rFonts w:ascii="Montserrat Medium" w:hAnsi="Montserrat Medium" w:cs="Arial"/>
          <w:sz w:val="22"/>
          <w:szCs w:val="22"/>
        </w:rPr>
      </w:pPr>
    </w:p>
    <w:p w14:paraId="0AED659B" w14:textId="77777777" w:rsidR="00FF6964" w:rsidRPr="00CE2BA7" w:rsidRDefault="00FF6964" w:rsidP="00CE2BA7">
      <w:pPr>
        <w:autoSpaceDE w:val="0"/>
        <w:autoSpaceDN w:val="0"/>
        <w:adjustRightInd w:val="0"/>
        <w:spacing w:line="276" w:lineRule="auto"/>
        <w:rPr>
          <w:rFonts w:ascii="Montserrat Medium" w:hAnsi="Montserrat Medium" w:cs="Arial"/>
          <w:sz w:val="22"/>
          <w:szCs w:val="22"/>
        </w:rPr>
      </w:pPr>
      <w:r w:rsidRPr="00CE2BA7">
        <w:rPr>
          <w:rFonts w:ascii="Montserrat Medium" w:hAnsi="Montserrat Medium" w:cs="Arial"/>
          <w:sz w:val="22"/>
          <w:szCs w:val="22"/>
        </w:rPr>
        <w:t>LINEAMIENTOS PARA PRESENTACION DEL INFORME</w:t>
      </w:r>
    </w:p>
    <w:p w14:paraId="505FB2CA" w14:textId="77777777" w:rsidR="00FF6964" w:rsidRPr="00CE2BA7" w:rsidRDefault="00FF6964" w:rsidP="00CE2BA7">
      <w:pPr>
        <w:autoSpaceDE w:val="0"/>
        <w:autoSpaceDN w:val="0"/>
        <w:adjustRightInd w:val="0"/>
        <w:spacing w:line="276" w:lineRule="auto"/>
        <w:rPr>
          <w:rFonts w:ascii="Montserrat Medium" w:hAnsi="Montserrat Medium" w:cs="Arial"/>
          <w:sz w:val="22"/>
          <w:szCs w:val="22"/>
        </w:rPr>
      </w:pPr>
    </w:p>
    <w:p w14:paraId="025AD42A" w14:textId="44A3043F" w:rsidR="00FF6964" w:rsidRPr="00CE2BA7" w:rsidRDefault="00FF6964" w:rsidP="00CE2BA7">
      <w:pPr>
        <w:pStyle w:val="Prrafodelista"/>
        <w:numPr>
          <w:ilvl w:val="0"/>
          <w:numId w:val="11"/>
        </w:numPr>
        <w:autoSpaceDE w:val="0"/>
        <w:autoSpaceDN w:val="0"/>
        <w:adjustRightInd w:val="0"/>
        <w:spacing w:line="276" w:lineRule="auto"/>
        <w:ind w:left="567" w:hanging="567"/>
        <w:jc w:val="both"/>
        <w:rPr>
          <w:rFonts w:ascii="Montserrat Medium" w:hAnsi="Montserrat Medium" w:cs="Arial"/>
          <w:sz w:val="22"/>
          <w:szCs w:val="22"/>
        </w:rPr>
      </w:pPr>
      <w:r w:rsidRPr="00CE2BA7">
        <w:rPr>
          <w:rFonts w:ascii="Montserrat Medium" w:hAnsi="Montserrat Medium" w:cs="Arial"/>
          <w:sz w:val="22"/>
          <w:szCs w:val="22"/>
        </w:rPr>
        <w:t>Nombre de la actividad</w:t>
      </w:r>
    </w:p>
    <w:p w14:paraId="585B03AA" w14:textId="7A770FB8" w:rsidR="00FF6964" w:rsidRPr="00CE2BA7" w:rsidRDefault="00FF6964" w:rsidP="00CE2BA7">
      <w:pPr>
        <w:pStyle w:val="Prrafodelista"/>
        <w:numPr>
          <w:ilvl w:val="0"/>
          <w:numId w:val="11"/>
        </w:numPr>
        <w:autoSpaceDE w:val="0"/>
        <w:autoSpaceDN w:val="0"/>
        <w:adjustRightInd w:val="0"/>
        <w:spacing w:line="276" w:lineRule="auto"/>
        <w:ind w:left="567" w:hanging="567"/>
        <w:jc w:val="both"/>
        <w:rPr>
          <w:rFonts w:ascii="Montserrat Medium" w:hAnsi="Montserrat Medium" w:cs="Arial"/>
          <w:sz w:val="22"/>
          <w:szCs w:val="22"/>
        </w:rPr>
      </w:pPr>
      <w:r w:rsidRPr="00CE2BA7">
        <w:rPr>
          <w:rFonts w:ascii="Montserrat Medium" w:hAnsi="Montserrat Medium" w:cs="Arial"/>
          <w:sz w:val="22"/>
          <w:szCs w:val="22"/>
        </w:rPr>
        <w:t>Agenda o Plan de Trabajo</w:t>
      </w:r>
    </w:p>
    <w:p w14:paraId="36A88652" w14:textId="3CE6CF36" w:rsidR="00FF6964" w:rsidRPr="00CE2BA7" w:rsidRDefault="00FF6964" w:rsidP="00CE2BA7">
      <w:pPr>
        <w:pStyle w:val="Prrafodelista"/>
        <w:numPr>
          <w:ilvl w:val="0"/>
          <w:numId w:val="11"/>
        </w:numPr>
        <w:autoSpaceDE w:val="0"/>
        <w:autoSpaceDN w:val="0"/>
        <w:adjustRightInd w:val="0"/>
        <w:spacing w:line="276" w:lineRule="auto"/>
        <w:ind w:left="567" w:hanging="567"/>
        <w:jc w:val="both"/>
        <w:rPr>
          <w:rFonts w:ascii="Montserrat Medium" w:hAnsi="Montserrat Medium" w:cs="Arial"/>
          <w:sz w:val="22"/>
          <w:szCs w:val="22"/>
        </w:rPr>
      </w:pPr>
      <w:r w:rsidRPr="00CE2BA7">
        <w:rPr>
          <w:rFonts w:ascii="Montserrat Medium" w:hAnsi="Montserrat Medium" w:cs="Arial"/>
          <w:sz w:val="22"/>
          <w:szCs w:val="22"/>
        </w:rPr>
        <w:t>País</w:t>
      </w:r>
    </w:p>
    <w:p w14:paraId="7A35D166" w14:textId="724B2CE1" w:rsidR="00FF6964" w:rsidRPr="00CE2BA7" w:rsidRDefault="00CC36E2" w:rsidP="00CE2BA7">
      <w:pPr>
        <w:pStyle w:val="Prrafodelista"/>
        <w:numPr>
          <w:ilvl w:val="0"/>
          <w:numId w:val="11"/>
        </w:numPr>
        <w:autoSpaceDE w:val="0"/>
        <w:autoSpaceDN w:val="0"/>
        <w:adjustRightInd w:val="0"/>
        <w:spacing w:line="276" w:lineRule="auto"/>
        <w:ind w:left="567" w:hanging="567"/>
        <w:jc w:val="both"/>
        <w:rPr>
          <w:rFonts w:ascii="Montserrat Medium" w:hAnsi="Montserrat Medium" w:cs="Arial"/>
          <w:sz w:val="22"/>
          <w:szCs w:val="22"/>
        </w:rPr>
      </w:pPr>
      <w:r w:rsidRPr="00CE2BA7">
        <w:rPr>
          <w:rFonts w:ascii="Montserrat Medium" w:hAnsi="Montserrat Medium" w:cs="Arial"/>
          <w:sz w:val="22"/>
          <w:szCs w:val="22"/>
        </w:rPr>
        <w:t>Departamento y municipio</w:t>
      </w:r>
      <w:r w:rsidR="00FF6964" w:rsidRPr="00CE2BA7">
        <w:rPr>
          <w:rFonts w:ascii="Montserrat Medium" w:hAnsi="Montserrat Medium" w:cs="Arial"/>
          <w:sz w:val="22"/>
          <w:szCs w:val="22"/>
        </w:rPr>
        <w:t xml:space="preserve"> (interior)</w:t>
      </w:r>
    </w:p>
    <w:p w14:paraId="7DAF3F8B" w14:textId="4905A567" w:rsidR="00FF6964" w:rsidRPr="00CE2BA7" w:rsidRDefault="00FF6964" w:rsidP="00CE2BA7">
      <w:pPr>
        <w:pStyle w:val="Prrafodelista"/>
        <w:numPr>
          <w:ilvl w:val="0"/>
          <w:numId w:val="11"/>
        </w:numPr>
        <w:autoSpaceDE w:val="0"/>
        <w:autoSpaceDN w:val="0"/>
        <w:adjustRightInd w:val="0"/>
        <w:spacing w:line="276" w:lineRule="auto"/>
        <w:ind w:left="567" w:hanging="567"/>
        <w:jc w:val="both"/>
        <w:rPr>
          <w:rFonts w:ascii="Montserrat Medium" w:hAnsi="Montserrat Medium" w:cs="Arial"/>
          <w:sz w:val="22"/>
          <w:szCs w:val="22"/>
        </w:rPr>
      </w:pPr>
      <w:r w:rsidRPr="00CE2BA7">
        <w:rPr>
          <w:rFonts w:ascii="Montserrat Medium" w:hAnsi="Montserrat Medium" w:cs="Arial"/>
          <w:sz w:val="22"/>
          <w:szCs w:val="22"/>
        </w:rPr>
        <w:t>Duración del Requerimiento</w:t>
      </w:r>
    </w:p>
    <w:p w14:paraId="4725C3B0" w14:textId="459D632E" w:rsidR="00FF6964" w:rsidRPr="00CE2BA7" w:rsidRDefault="00FF6964" w:rsidP="00CE2BA7">
      <w:pPr>
        <w:pStyle w:val="Prrafodelista"/>
        <w:numPr>
          <w:ilvl w:val="0"/>
          <w:numId w:val="11"/>
        </w:numPr>
        <w:autoSpaceDE w:val="0"/>
        <w:autoSpaceDN w:val="0"/>
        <w:adjustRightInd w:val="0"/>
        <w:spacing w:line="276" w:lineRule="auto"/>
        <w:ind w:left="567" w:hanging="567"/>
        <w:jc w:val="both"/>
        <w:rPr>
          <w:rFonts w:ascii="Montserrat Medium" w:hAnsi="Montserrat Medium" w:cs="Arial"/>
          <w:sz w:val="22"/>
          <w:szCs w:val="22"/>
        </w:rPr>
      </w:pPr>
      <w:r w:rsidRPr="00CE2BA7">
        <w:rPr>
          <w:rFonts w:ascii="Montserrat Medium" w:hAnsi="Montserrat Medium" w:cs="Arial"/>
          <w:sz w:val="22"/>
          <w:szCs w:val="22"/>
        </w:rPr>
        <w:t>Nombre de la Institución Nacional</w:t>
      </w:r>
      <w:r w:rsidR="00CC36E2" w:rsidRPr="00CE2BA7">
        <w:rPr>
          <w:rFonts w:ascii="Montserrat Medium" w:hAnsi="Montserrat Medium" w:cs="Arial"/>
          <w:sz w:val="22"/>
          <w:szCs w:val="22"/>
        </w:rPr>
        <w:t xml:space="preserve"> y/o </w:t>
      </w:r>
      <w:r w:rsidRPr="00CE2BA7">
        <w:rPr>
          <w:rFonts w:ascii="Montserrat Medium" w:hAnsi="Montserrat Medium" w:cs="Arial"/>
          <w:sz w:val="22"/>
          <w:szCs w:val="22"/>
        </w:rPr>
        <w:t>Internacional</w:t>
      </w:r>
      <w:r w:rsidR="00CC36E2" w:rsidRPr="00CE2BA7">
        <w:rPr>
          <w:rFonts w:ascii="Montserrat Medium" w:hAnsi="Montserrat Medium" w:cs="Arial"/>
          <w:sz w:val="22"/>
          <w:szCs w:val="22"/>
        </w:rPr>
        <w:t xml:space="preserve">, pública o privada, </w:t>
      </w:r>
      <w:r w:rsidRPr="00CE2BA7">
        <w:rPr>
          <w:rFonts w:ascii="Montserrat Medium" w:hAnsi="Montserrat Medium" w:cs="Arial"/>
          <w:sz w:val="22"/>
          <w:szCs w:val="22"/>
        </w:rPr>
        <w:t>que</w:t>
      </w:r>
      <w:r w:rsidR="008975BB" w:rsidRPr="00CE2BA7">
        <w:rPr>
          <w:rFonts w:ascii="Montserrat Medium" w:hAnsi="Montserrat Medium" w:cs="Arial"/>
          <w:sz w:val="22"/>
          <w:szCs w:val="22"/>
        </w:rPr>
        <w:t xml:space="preserve"> </w:t>
      </w:r>
      <w:r w:rsidRPr="00CE2BA7">
        <w:rPr>
          <w:rFonts w:ascii="Montserrat Medium" w:hAnsi="Montserrat Medium" w:cs="Arial"/>
          <w:sz w:val="22"/>
          <w:szCs w:val="22"/>
        </w:rPr>
        <w:t>requirió la presencia o apoyo</w:t>
      </w:r>
    </w:p>
    <w:p w14:paraId="0ED10B16" w14:textId="41F2A9DD" w:rsidR="00FF6964" w:rsidRPr="00CE2BA7" w:rsidRDefault="00FF6964" w:rsidP="00CE2BA7">
      <w:pPr>
        <w:pStyle w:val="Prrafodelista"/>
        <w:numPr>
          <w:ilvl w:val="0"/>
          <w:numId w:val="11"/>
        </w:numPr>
        <w:autoSpaceDE w:val="0"/>
        <w:autoSpaceDN w:val="0"/>
        <w:adjustRightInd w:val="0"/>
        <w:spacing w:line="276" w:lineRule="auto"/>
        <w:ind w:left="567" w:hanging="567"/>
        <w:jc w:val="both"/>
        <w:rPr>
          <w:rFonts w:ascii="Montserrat Medium" w:hAnsi="Montserrat Medium" w:cs="Arial"/>
          <w:sz w:val="22"/>
          <w:szCs w:val="22"/>
        </w:rPr>
      </w:pPr>
      <w:r w:rsidRPr="00CE2BA7">
        <w:rPr>
          <w:rFonts w:ascii="Montserrat Medium" w:hAnsi="Montserrat Medium" w:cs="Arial"/>
          <w:sz w:val="22"/>
          <w:szCs w:val="22"/>
        </w:rPr>
        <w:t>Dirección donde se realizó la actividad</w:t>
      </w:r>
    </w:p>
    <w:p w14:paraId="2D13F92E" w14:textId="4FB8AAA3" w:rsidR="00DA34D5" w:rsidRPr="00CE2BA7" w:rsidRDefault="00FF6964" w:rsidP="00CE2BA7">
      <w:pPr>
        <w:pStyle w:val="Prrafodelista"/>
        <w:numPr>
          <w:ilvl w:val="0"/>
          <w:numId w:val="11"/>
        </w:numPr>
        <w:autoSpaceDE w:val="0"/>
        <w:autoSpaceDN w:val="0"/>
        <w:adjustRightInd w:val="0"/>
        <w:spacing w:line="276" w:lineRule="auto"/>
        <w:ind w:left="567" w:hanging="567"/>
        <w:jc w:val="both"/>
        <w:rPr>
          <w:rFonts w:ascii="Montserrat Medium" w:hAnsi="Montserrat Medium" w:cs="Arial"/>
          <w:sz w:val="22"/>
          <w:szCs w:val="22"/>
        </w:rPr>
      </w:pPr>
      <w:r w:rsidRPr="00CE2BA7">
        <w:rPr>
          <w:rFonts w:ascii="Montserrat Medium" w:hAnsi="Montserrat Medium" w:cs="Arial"/>
          <w:sz w:val="22"/>
          <w:szCs w:val="22"/>
        </w:rPr>
        <w:t>Objetivos y Logros alcanzados</w:t>
      </w:r>
    </w:p>
    <w:p w14:paraId="574D174A" w14:textId="45FDC998" w:rsidR="00FF6964" w:rsidRPr="00CE2BA7" w:rsidRDefault="00602425" w:rsidP="00CE2BA7">
      <w:pPr>
        <w:pStyle w:val="Prrafodelista"/>
        <w:numPr>
          <w:ilvl w:val="0"/>
          <w:numId w:val="11"/>
        </w:numPr>
        <w:autoSpaceDE w:val="0"/>
        <w:autoSpaceDN w:val="0"/>
        <w:adjustRightInd w:val="0"/>
        <w:spacing w:line="276" w:lineRule="auto"/>
        <w:ind w:left="567" w:hanging="567"/>
        <w:jc w:val="both"/>
        <w:rPr>
          <w:rFonts w:ascii="Montserrat Medium" w:hAnsi="Montserrat Medium" w:cs="Arial"/>
          <w:sz w:val="22"/>
          <w:szCs w:val="22"/>
        </w:rPr>
      </w:pPr>
      <w:r w:rsidRPr="00CE2BA7">
        <w:rPr>
          <w:rFonts w:ascii="Montserrat Medium" w:hAnsi="Montserrat Medium" w:cs="Arial"/>
          <w:sz w:val="22"/>
          <w:szCs w:val="22"/>
        </w:rPr>
        <w:t>F</w:t>
      </w:r>
      <w:r w:rsidR="00FF6964" w:rsidRPr="00CE2BA7">
        <w:rPr>
          <w:rFonts w:ascii="Montserrat Medium" w:hAnsi="Montserrat Medium" w:cs="Arial"/>
          <w:sz w:val="22"/>
          <w:szCs w:val="22"/>
        </w:rPr>
        <w:t>oto</w:t>
      </w:r>
      <w:r w:rsidR="00BF5BA8" w:rsidRPr="00CE2BA7">
        <w:rPr>
          <w:rFonts w:ascii="Montserrat Medium" w:hAnsi="Montserrat Medium" w:cs="Arial"/>
          <w:sz w:val="22"/>
          <w:szCs w:val="22"/>
        </w:rPr>
        <w:t xml:space="preserve">grafías impresas </w:t>
      </w:r>
      <w:r w:rsidRPr="00CE2BA7">
        <w:rPr>
          <w:rFonts w:ascii="Montserrat Medium" w:hAnsi="Montserrat Medium" w:cs="Arial"/>
          <w:sz w:val="22"/>
          <w:szCs w:val="22"/>
        </w:rPr>
        <w:t>de las</w:t>
      </w:r>
      <w:r w:rsidR="00FF6964" w:rsidRPr="00CE2BA7">
        <w:rPr>
          <w:rFonts w:ascii="Montserrat Medium" w:hAnsi="Montserrat Medium" w:cs="Arial"/>
          <w:sz w:val="22"/>
          <w:szCs w:val="22"/>
        </w:rPr>
        <w:t xml:space="preserve"> reuniones o actividades</w:t>
      </w:r>
      <w:r w:rsidRPr="00CE2BA7">
        <w:rPr>
          <w:rFonts w:ascii="Montserrat Medium" w:hAnsi="Montserrat Medium" w:cs="Arial"/>
          <w:sz w:val="22"/>
          <w:szCs w:val="22"/>
        </w:rPr>
        <w:t xml:space="preserve"> asistidas</w:t>
      </w:r>
      <w:r w:rsidR="00DA34D5" w:rsidRPr="00CE2BA7">
        <w:rPr>
          <w:rFonts w:ascii="Montserrat Medium" w:hAnsi="Montserrat Medium" w:cs="Arial"/>
          <w:sz w:val="22"/>
          <w:szCs w:val="22"/>
        </w:rPr>
        <w:t>.</w:t>
      </w:r>
    </w:p>
    <w:p w14:paraId="3D1DBC28" w14:textId="5D5244EC" w:rsidR="00DA34D5" w:rsidRPr="00CE2BA7" w:rsidRDefault="00DA34D5" w:rsidP="00CE2BA7">
      <w:pPr>
        <w:autoSpaceDE w:val="0"/>
        <w:autoSpaceDN w:val="0"/>
        <w:adjustRightInd w:val="0"/>
        <w:spacing w:line="276" w:lineRule="auto"/>
        <w:jc w:val="both"/>
        <w:rPr>
          <w:rFonts w:ascii="Montserrat Medium" w:hAnsi="Montserrat Medium" w:cs="Arial"/>
          <w:sz w:val="22"/>
          <w:szCs w:val="22"/>
        </w:rPr>
      </w:pPr>
    </w:p>
    <w:p w14:paraId="382B074C" w14:textId="65C3C839" w:rsidR="00DA34D5" w:rsidRPr="00CE2BA7" w:rsidRDefault="00DA34D5" w:rsidP="00CE2BA7">
      <w:pPr>
        <w:autoSpaceDE w:val="0"/>
        <w:autoSpaceDN w:val="0"/>
        <w:adjustRightInd w:val="0"/>
        <w:spacing w:line="276" w:lineRule="auto"/>
        <w:jc w:val="both"/>
        <w:rPr>
          <w:rFonts w:ascii="Montserrat Medium" w:hAnsi="Montserrat Medium" w:cs="Arial"/>
          <w:sz w:val="22"/>
          <w:szCs w:val="22"/>
        </w:rPr>
      </w:pPr>
    </w:p>
    <w:p w14:paraId="22E515D7" w14:textId="4983987F" w:rsidR="00DA34D5" w:rsidRPr="00CE2BA7" w:rsidRDefault="00DA34D5" w:rsidP="00CE2BA7">
      <w:pPr>
        <w:autoSpaceDE w:val="0"/>
        <w:autoSpaceDN w:val="0"/>
        <w:adjustRightInd w:val="0"/>
        <w:spacing w:line="276" w:lineRule="auto"/>
        <w:jc w:val="both"/>
        <w:rPr>
          <w:rFonts w:ascii="Montserrat Medium" w:hAnsi="Montserrat Medium" w:cs="Arial"/>
          <w:sz w:val="22"/>
          <w:szCs w:val="22"/>
        </w:rPr>
      </w:pPr>
    </w:p>
    <w:p w14:paraId="587E0D3D" w14:textId="76CEB379" w:rsidR="00DA34D5" w:rsidRPr="00CE2BA7" w:rsidRDefault="00DA34D5" w:rsidP="00CE2BA7">
      <w:pPr>
        <w:autoSpaceDE w:val="0"/>
        <w:autoSpaceDN w:val="0"/>
        <w:adjustRightInd w:val="0"/>
        <w:spacing w:line="276" w:lineRule="auto"/>
        <w:jc w:val="both"/>
        <w:rPr>
          <w:rFonts w:ascii="Montserrat Medium" w:hAnsi="Montserrat Medium" w:cs="Arial"/>
          <w:sz w:val="22"/>
          <w:szCs w:val="22"/>
        </w:rPr>
      </w:pPr>
    </w:p>
    <w:p w14:paraId="72C832BF" w14:textId="054FCB17" w:rsidR="00DA34D5" w:rsidRPr="00CE2BA7" w:rsidRDefault="00DA34D5" w:rsidP="00CE2BA7">
      <w:pPr>
        <w:autoSpaceDE w:val="0"/>
        <w:autoSpaceDN w:val="0"/>
        <w:adjustRightInd w:val="0"/>
        <w:spacing w:line="276" w:lineRule="auto"/>
        <w:jc w:val="both"/>
        <w:rPr>
          <w:rFonts w:ascii="Montserrat Medium" w:hAnsi="Montserrat Medium" w:cs="Arial"/>
          <w:sz w:val="22"/>
          <w:szCs w:val="22"/>
        </w:rPr>
      </w:pPr>
    </w:p>
    <w:p w14:paraId="612EF504" w14:textId="617A751D" w:rsidR="00DA34D5" w:rsidRPr="00CE2BA7" w:rsidRDefault="00DA34D5" w:rsidP="00CE2BA7">
      <w:pPr>
        <w:autoSpaceDE w:val="0"/>
        <w:autoSpaceDN w:val="0"/>
        <w:adjustRightInd w:val="0"/>
        <w:spacing w:line="276" w:lineRule="auto"/>
        <w:jc w:val="both"/>
        <w:rPr>
          <w:rFonts w:ascii="Montserrat Medium" w:hAnsi="Montserrat Medium" w:cs="Arial"/>
          <w:sz w:val="22"/>
          <w:szCs w:val="22"/>
        </w:rPr>
      </w:pPr>
    </w:p>
    <w:p w14:paraId="31EBD17F" w14:textId="3ED0C78F" w:rsidR="00DA34D5" w:rsidRPr="00CE2BA7" w:rsidRDefault="00DA34D5" w:rsidP="00CE2BA7">
      <w:pPr>
        <w:autoSpaceDE w:val="0"/>
        <w:autoSpaceDN w:val="0"/>
        <w:adjustRightInd w:val="0"/>
        <w:spacing w:line="276" w:lineRule="auto"/>
        <w:jc w:val="both"/>
        <w:rPr>
          <w:rFonts w:ascii="Montserrat Medium" w:hAnsi="Montserrat Medium" w:cs="Arial"/>
          <w:sz w:val="22"/>
          <w:szCs w:val="22"/>
        </w:rPr>
      </w:pPr>
    </w:p>
    <w:p w14:paraId="6A848B4B" w14:textId="79E0ADFC" w:rsidR="00DA34D5" w:rsidRPr="00CE2BA7" w:rsidRDefault="00DA34D5" w:rsidP="00CE2BA7">
      <w:pPr>
        <w:autoSpaceDE w:val="0"/>
        <w:autoSpaceDN w:val="0"/>
        <w:adjustRightInd w:val="0"/>
        <w:spacing w:line="276" w:lineRule="auto"/>
        <w:jc w:val="both"/>
        <w:rPr>
          <w:rFonts w:ascii="Montserrat Medium" w:hAnsi="Montserrat Medium" w:cs="Arial"/>
          <w:sz w:val="22"/>
          <w:szCs w:val="22"/>
        </w:rPr>
      </w:pPr>
    </w:p>
    <w:p w14:paraId="3B7F9269" w14:textId="28209558" w:rsidR="00DA34D5" w:rsidRPr="00CE2BA7" w:rsidRDefault="00DA34D5" w:rsidP="00CE2BA7">
      <w:pPr>
        <w:autoSpaceDE w:val="0"/>
        <w:autoSpaceDN w:val="0"/>
        <w:adjustRightInd w:val="0"/>
        <w:spacing w:line="276" w:lineRule="auto"/>
        <w:jc w:val="both"/>
        <w:rPr>
          <w:rFonts w:ascii="Montserrat Medium" w:hAnsi="Montserrat Medium" w:cs="Arial"/>
          <w:sz w:val="22"/>
          <w:szCs w:val="22"/>
        </w:rPr>
      </w:pPr>
    </w:p>
    <w:p w14:paraId="050E2A96" w14:textId="0B847943" w:rsidR="00DA34D5" w:rsidRPr="00CE2BA7" w:rsidRDefault="00DA34D5" w:rsidP="00CE2BA7">
      <w:pPr>
        <w:autoSpaceDE w:val="0"/>
        <w:autoSpaceDN w:val="0"/>
        <w:adjustRightInd w:val="0"/>
        <w:spacing w:line="276" w:lineRule="auto"/>
        <w:jc w:val="both"/>
        <w:rPr>
          <w:rFonts w:ascii="Montserrat Medium" w:hAnsi="Montserrat Medium" w:cs="Arial"/>
          <w:sz w:val="22"/>
          <w:szCs w:val="22"/>
        </w:rPr>
      </w:pPr>
    </w:p>
    <w:p w14:paraId="742CBEBA" w14:textId="739DD908" w:rsidR="00DA34D5" w:rsidRPr="00CE2BA7" w:rsidRDefault="00DA34D5" w:rsidP="00CE2BA7">
      <w:pPr>
        <w:autoSpaceDE w:val="0"/>
        <w:autoSpaceDN w:val="0"/>
        <w:adjustRightInd w:val="0"/>
        <w:spacing w:line="276" w:lineRule="auto"/>
        <w:jc w:val="both"/>
        <w:rPr>
          <w:rFonts w:ascii="Montserrat Medium" w:hAnsi="Montserrat Medium" w:cs="Arial"/>
          <w:sz w:val="22"/>
          <w:szCs w:val="22"/>
        </w:rPr>
      </w:pPr>
    </w:p>
    <w:p w14:paraId="099C04AA" w14:textId="416BB1DE" w:rsidR="00DA34D5" w:rsidRPr="00CE2BA7" w:rsidRDefault="00DA34D5" w:rsidP="00CE2BA7">
      <w:pPr>
        <w:autoSpaceDE w:val="0"/>
        <w:autoSpaceDN w:val="0"/>
        <w:adjustRightInd w:val="0"/>
        <w:spacing w:line="276" w:lineRule="auto"/>
        <w:jc w:val="both"/>
        <w:rPr>
          <w:rFonts w:ascii="Montserrat Medium" w:hAnsi="Montserrat Medium" w:cs="Arial"/>
          <w:sz w:val="22"/>
          <w:szCs w:val="22"/>
        </w:rPr>
      </w:pPr>
    </w:p>
    <w:p w14:paraId="6BFCE343" w14:textId="43D3589C" w:rsidR="00FF6964" w:rsidRPr="00CE2BA7" w:rsidRDefault="00FF6964" w:rsidP="00CE2BA7">
      <w:pPr>
        <w:spacing w:line="276" w:lineRule="auto"/>
        <w:rPr>
          <w:rFonts w:ascii="Montserrat Medium" w:hAnsi="Montserrat Medium"/>
          <w:sz w:val="22"/>
          <w:szCs w:val="22"/>
        </w:rPr>
      </w:pPr>
    </w:p>
    <w:sectPr w:rsidR="00FF6964" w:rsidRPr="00CE2BA7" w:rsidSect="009F1797">
      <w:headerReference w:type="default" r:id="rId7"/>
      <w:footerReference w:type="default" r:id="rId8"/>
      <w:type w:val="continuous"/>
      <w:pgSz w:w="12240" w:h="15840" w:code="1"/>
      <w:pgMar w:top="2410"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352AA" w14:textId="77777777" w:rsidR="00D86BC9" w:rsidRDefault="00D86BC9" w:rsidP="005B1EDE">
      <w:r>
        <w:separator/>
      </w:r>
    </w:p>
  </w:endnote>
  <w:endnote w:type="continuationSeparator" w:id="0">
    <w:p w14:paraId="341DC697" w14:textId="77777777" w:rsidR="00D86BC9" w:rsidRDefault="00D86BC9"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C1FE8" w14:textId="77777777" w:rsidR="006D5AF7" w:rsidRDefault="00E5651D">
    <w:pPr>
      <w:pStyle w:val="Piedepgina"/>
    </w:pPr>
    <w:r w:rsidRPr="00184C47">
      <w:rPr>
        <w:noProof/>
        <w:lang w:val="es-ES" w:eastAsia="es-ES"/>
      </w:rPr>
      <mc:AlternateContent>
        <mc:Choice Requires="wps">
          <w:drawing>
            <wp:anchor distT="0" distB="0" distL="114300" distR="114300" simplePos="0" relativeHeight="251666432" behindDoc="0" locked="0" layoutInCell="1" allowOverlap="1" wp14:anchorId="00B7BC05" wp14:editId="23B4AF8F">
              <wp:simplePos x="0" y="0"/>
              <wp:positionH relativeFrom="column">
                <wp:posOffset>527383</wp:posOffset>
              </wp:positionH>
              <wp:positionV relativeFrom="paragraph">
                <wp:posOffset>-131726</wp:posOffset>
              </wp:positionV>
              <wp:extent cx="4427855" cy="70866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427855" cy="708660"/>
                      </a:xfrm>
                      <a:prstGeom prst="rect">
                        <a:avLst/>
                      </a:prstGeom>
                      <a:noFill/>
                      <a:ln w="6350">
                        <a:noFill/>
                      </a:ln>
                    </wps:spPr>
                    <wps:txbx>
                      <w:txbxContent>
                        <w:p w14:paraId="27401253" w14:textId="77777777"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6ª. Avenida 4-19, Zona 1. Puerta Norte</w:t>
                          </w:r>
                        </w:p>
                        <w:p w14:paraId="600BBFD6" w14:textId="77777777"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PBX: +502 2321212</w:t>
                          </w:r>
                          <w:r w:rsidR="007D2341">
                            <w:rPr>
                              <w:rFonts w:ascii="Montserrat Medium" w:hAnsi="Montserrat Medium"/>
                              <w:color w:val="0E1538"/>
                              <w:sz w:val="18"/>
                              <w:szCs w:val="18"/>
                              <w14:textOutline w14:w="9525" w14:cap="rnd" w14:cmpd="sng" w14:algn="ctr">
                                <w14:noFill/>
                                <w14:prstDash w14:val="solid"/>
                                <w14:bevel/>
                              </w14:textOutline>
                            </w:rPr>
                            <w:t>1</w:t>
                          </w:r>
                          <w:r w:rsidR="00233496">
                            <w:rPr>
                              <w:rFonts w:ascii="Montserrat Medium" w:hAnsi="Montserrat Medium"/>
                              <w:color w:val="0E1538"/>
                              <w:sz w:val="18"/>
                              <w:szCs w:val="18"/>
                              <w14:textOutline w14:w="9525" w14:cap="rnd" w14:cmpd="sng" w14:algn="ctr">
                                <w14:noFill/>
                                <w14:prstDash w14:val="solid"/>
                                <w14:bevel/>
                              </w14:textOutline>
                            </w:rPr>
                            <w:t xml:space="preserve">    -       </w:t>
                          </w:r>
                          <w:r w:rsidR="00233496" w:rsidRPr="00233496">
                            <w:rPr>
                              <w:rFonts w:ascii="Montserrat Medium" w:hAnsi="Montserrat Medium"/>
                              <w:b/>
                              <w:bCs/>
                              <w:color w:val="0E1538"/>
                              <w:sz w:val="18"/>
                              <w:szCs w:val="18"/>
                              <w14:textOutline w14:w="9525" w14:cap="rnd" w14:cmpd="sng" w14:algn="ctr">
                                <w14:noFill/>
                                <w14:prstDash w14:val="solid"/>
                                <w14:bevel/>
                              </w14:textOutline>
                            </w:rPr>
                            <w:t>www.vicepresidencia.gob.gt</w:t>
                          </w:r>
                        </w:p>
                        <w:p w14:paraId="3DCB4BBC" w14:textId="77777777" w:rsidR="00E5651D" w:rsidRPr="0076244A"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Arial" w:hAnsi="Arial" w:cs="Arial"/>
                              <w:noProof/>
                              <w:color w:val="093757"/>
                              <w:lang w:val="es-ES" w:eastAsia="es-ES"/>
                            </w:rPr>
                            <w:drawing>
                              <wp:inline distT="0" distB="0" distL="0" distR="0" wp14:anchorId="240544CF" wp14:editId="792D7151">
                                <wp:extent cx="134505" cy="134505"/>
                                <wp:effectExtent l="0" t="0" r="5715"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51002" cy="151002"/>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w:t>
                          </w:r>
                          <w:proofErr w:type="spellStart"/>
                          <w:r w:rsidRPr="000B4821">
                            <w:rPr>
                              <w:rFonts w:ascii="Montserrat Medium" w:hAnsi="Montserrat Medium"/>
                              <w:color w:val="0E1538"/>
                              <w:sz w:val="18"/>
                              <w:szCs w:val="18"/>
                              <w14:textOutline w14:w="9525" w14:cap="rnd" w14:cmpd="sng" w14:algn="ctr">
                                <w14:noFill/>
                                <w14:prstDash w14:val="solid"/>
                                <w14:bevel/>
                              </w14:textOutline>
                            </w:rPr>
                            <w:t>viceguatemala</w:t>
                          </w:r>
                          <w:proofErr w:type="spellEnd"/>
                          <w:r>
                            <w:rPr>
                              <w:rFonts w:ascii="Montserrat Medium" w:hAnsi="Montserrat Medium"/>
                              <w:color w:val="0E1538"/>
                              <w:sz w:val="18"/>
                              <w:szCs w:val="18"/>
                              <w14:textOutline w14:w="9525" w14:cap="rnd" w14:cmpd="sng" w14:algn="ctr">
                                <w14:noFill/>
                                <w14:prstDash w14:val="solid"/>
                                <w14:bevel/>
                              </w14:textOutline>
                            </w:rPr>
                            <w:t xml:space="preserve">   </w:t>
                          </w:r>
                          <w:r>
                            <w:rPr>
                              <w:rFonts w:ascii="Arial" w:hAnsi="Arial" w:cs="Arial"/>
                              <w:noProof/>
                              <w:color w:val="093757"/>
                              <w:lang w:val="es-ES" w:eastAsia="es-ES"/>
                            </w:rPr>
                            <w:drawing>
                              <wp:inline distT="0" distB="0" distL="0" distR="0" wp14:anchorId="5F613280" wp14:editId="2EDB3EEE">
                                <wp:extent cx="119921" cy="119921"/>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134953" cy="134953"/>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 xml:space="preserve"> /</w:t>
                          </w:r>
                          <w:proofErr w:type="spellStart"/>
                          <w:r w:rsidRPr="000B4821">
                            <w:rPr>
                              <w:rFonts w:ascii="Montserrat Medium" w:hAnsi="Montserrat Medium"/>
                              <w:color w:val="0E1538"/>
                              <w:sz w:val="18"/>
                              <w:szCs w:val="18"/>
                              <w14:textOutline w14:w="9525" w14:cap="rnd" w14:cmpd="sng" w14:algn="ctr">
                                <w14:noFill/>
                                <w14:prstDash w14:val="solid"/>
                                <w14:bevel/>
                              </w14:textOutline>
                            </w:rPr>
                            <w:t>VicepresidenciaGuatemala</w:t>
                          </w:r>
                          <w:proofErr w:type="spellEnd"/>
                          <w:r>
                            <w:rPr>
                              <w:rFonts w:ascii="Montserrat Medium" w:hAnsi="Montserrat Medium"/>
                              <w:color w:val="0E1538"/>
                              <w:sz w:val="18"/>
                              <w:szCs w:val="18"/>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7BC05" id="_x0000_t202" coordsize="21600,21600" o:spt="202" path="m,l,21600r21600,l21600,xe">
              <v:stroke joinstyle="miter"/>
              <v:path gradientshapeok="t" o:connecttype="rect"/>
            </v:shapetype>
            <v:shape id="Cuadro de texto 3" o:spid="_x0000_s1027" type="#_x0000_t202" style="position:absolute;margin-left:41.55pt;margin-top:-10.35pt;width:348.65pt;height:5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" filled="f" stroked="f" strokeweight=".5pt">
              <v:textbox>
                <w:txbxContent>
                  <w:p w14:paraId="27401253" w14:textId="77777777"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6ª. Avenida 4-19, Zona 1. Puerta Norte</w:t>
                    </w:r>
                  </w:p>
                  <w:p w14:paraId="600BBFD6" w14:textId="77777777"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PBX: +502 2321212</w:t>
                    </w:r>
                    <w:r w:rsidR="007D2341">
                      <w:rPr>
                        <w:rFonts w:ascii="Montserrat Medium" w:hAnsi="Montserrat Medium"/>
                        <w:color w:val="0E1538"/>
                        <w:sz w:val="18"/>
                        <w:szCs w:val="18"/>
                        <w14:textOutline w14:w="9525" w14:cap="rnd" w14:cmpd="sng" w14:algn="ctr">
                          <w14:noFill/>
                          <w14:prstDash w14:val="solid"/>
                          <w14:bevel/>
                        </w14:textOutline>
                      </w:rPr>
                      <w:t>1</w:t>
                    </w:r>
                    <w:r w:rsidR="00233496">
                      <w:rPr>
                        <w:rFonts w:ascii="Montserrat Medium" w:hAnsi="Montserrat Medium"/>
                        <w:color w:val="0E1538"/>
                        <w:sz w:val="18"/>
                        <w:szCs w:val="18"/>
                        <w14:textOutline w14:w="9525" w14:cap="rnd" w14:cmpd="sng" w14:algn="ctr">
                          <w14:noFill/>
                          <w14:prstDash w14:val="solid"/>
                          <w14:bevel/>
                        </w14:textOutline>
                      </w:rPr>
                      <w:t xml:space="preserve">    -       </w:t>
                    </w:r>
                    <w:r w:rsidR="00233496" w:rsidRPr="00233496">
                      <w:rPr>
                        <w:rFonts w:ascii="Montserrat Medium" w:hAnsi="Montserrat Medium"/>
                        <w:b/>
                        <w:bCs/>
                        <w:color w:val="0E1538"/>
                        <w:sz w:val="18"/>
                        <w:szCs w:val="18"/>
                        <w14:textOutline w14:w="9525" w14:cap="rnd" w14:cmpd="sng" w14:algn="ctr">
                          <w14:noFill/>
                          <w14:prstDash w14:val="solid"/>
                          <w14:bevel/>
                        </w14:textOutline>
                      </w:rPr>
                      <w:t>www.vicepresidencia.gob.gt</w:t>
                    </w:r>
                  </w:p>
                  <w:p w14:paraId="3DCB4BBC" w14:textId="77777777" w:rsidR="00E5651D" w:rsidRPr="0076244A"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Arial" w:hAnsi="Arial" w:cs="Arial"/>
                        <w:noProof/>
                        <w:color w:val="093757"/>
                        <w:lang w:val="es-ES" w:eastAsia="es-ES"/>
                      </w:rPr>
                      <w:drawing>
                        <wp:inline distT="0" distB="0" distL="0" distR="0" wp14:anchorId="240544CF" wp14:editId="792D7151">
                          <wp:extent cx="134505" cy="134505"/>
                          <wp:effectExtent l="0" t="0" r="5715"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51002" cy="151002"/>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w:t>
                    </w:r>
                    <w:proofErr w:type="spellStart"/>
                    <w:r w:rsidRPr="000B4821">
                      <w:rPr>
                        <w:rFonts w:ascii="Montserrat Medium" w:hAnsi="Montserrat Medium"/>
                        <w:color w:val="0E1538"/>
                        <w:sz w:val="18"/>
                        <w:szCs w:val="18"/>
                        <w14:textOutline w14:w="9525" w14:cap="rnd" w14:cmpd="sng" w14:algn="ctr">
                          <w14:noFill/>
                          <w14:prstDash w14:val="solid"/>
                          <w14:bevel/>
                        </w14:textOutline>
                      </w:rPr>
                      <w:t>viceguatemala</w:t>
                    </w:r>
                    <w:proofErr w:type="spellEnd"/>
                    <w:r>
                      <w:rPr>
                        <w:rFonts w:ascii="Montserrat Medium" w:hAnsi="Montserrat Medium"/>
                        <w:color w:val="0E1538"/>
                        <w:sz w:val="18"/>
                        <w:szCs w:val="18"/>
                        <w14:textOutline w14:w="9525" w14:cap="rnd" w14:cmpd="sng" w14:algn="ctr">
                          <w14:noFill/>
                          <w14:prstDash w14:val="solid"/>
                          <w14:bevel/>
                        </w14:textOutline>
                      </w:rPr>
                      <w:t xml:space="preserve">   </w:t>
                    </w:r>
                    <w:r>
                      <w:rPr>
                        <w:rFonts w:ascii="Arial" w:hAnsi="Arial" w:cs="Arial"/>
                        <w:noProof/>
                        <w:color w:val="093757"/>
                        <w:lang w:val="es-ES" w:eastAsia="es-ES"/>
                      </w:rPr>
                      <w:drawing>
                        <wp:inline distT="0" distB="0" distL="0" distR="0" wp14:anchorId="5F613280" wp14:editId="2EDB3EEE">
                          <wp:extent cx="119921" cy="119921"/>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134953" cy="134953"/>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 xml:space="preserve"> /</w:t>
                    </w:r>
                    <w:proofErr w:type="spellStart"/>
                    <w:r w:rsidRPr="000B4821">
                      <w:rPr>
                        <w:rFonts w:ascii="Montserrat Medium" w:hAnsi="Montserrat Medium"/>
                        <w:color w:val="0E1538"/>
                        <w:sz w:val="18"/>
                        <w:szCs w:val="18"/>
                        <w14:textOutline w14:w="9525" w14:cap="rnd" w14:cmpd="sng" w14:algn="ctr">
                          <w14:noFill/>
                          <w14:prstDash w14:val="solid"/>
                          <w14:bevel/>
                        </w14:textOutline>
                      </w:rPr>
                      <w:t>VicepresidenciaGuatemala</w:t>
                    </w:r>
                    <w:proofErr w:type="spellEnd"/>
                    <w:r>
                      <w:rPr>
                        <w:rFonts w:ascii="Montserrat Medium" w:hAnsi="Montserrat Medium"/>
                        <w:color w:val="0E1538"/>
                        <w:sz w:val="18"/>
                        <w:szCs w:val="18"/>
                        <w14:textOutline w14:w="9525" w14:cap="rnd" w14:cmpd="sng" w14:algn="ctr">
                          <w14:noFill/>
                          <w14:prstDash w14:val="solid"/>
                          <w14:bevel/>
                        </w14:textOutline>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F7CAE" w14:textId="77777777" w:rsidR="00D86BC9" w:rsidRDefault="00D86BC9" w:rsidP="005B1EDE">
      <w:r>
        <w:separator/>
      </w:r>
    </w:p>
  </w:footnote>
  <w:footnote w:type="continuationSeparator" w:id="0">
    <w:p w14:paraId="60CC0272" w14:textId="77777777" w:rsidR="00D86BC9" w:rsidRDefault="00D86BC9"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2ACA1" w14:textId="77777777" w:rsidR="005B1EDE" w:rsidRDefault="002E3D46">
    <w:pPr>
      <w:pStyle w:val="Encabezado"/>
    </w:pPr>
    <w:r w:rsidRPr="006D5AF7">
      <w:rPr>
        <w:noProof/>
        <w:lang w:val="es-ES" w:eastAsia="es-ES"/>
      </w:rPr>
      <w:drawing>
        <wp:anchor distT="0" distB="0" distL="114300" distR="114300" simplePos="0" relativeHeight="251664384" behindDoc="0" locked="0" layoutInCell="1" allowOverlap="1" wp14:anchorId="41BEBA80" wp14:editId="4D058D27">
          <wp:simplePos x="0" y="0"/>
          <wp:positionH relativeFrom="column">
            <wp:posOffset>828451</wp:posOffset>
          </wp:positionH>
          <wp:positionV relativeFrom="paragraph">
            <wp:posOffset>-81773</wp:posOffset>
          </wp:positionV>
          <wp:extent cx="1959282" cy="90424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rma.jpg"/>
                  <pic:cNvPicPr/>
                </pic:nvPicPr>
                <pic:blipFill rotWithShape="1">
                  <a:blip r:embed="rId1">
                    <a:extLst>
                      <a:ext uri="{28A0092B-C50C-407E-A947-70E740481C1C}">
                        <a14:useLocalDpi xmlns:a14="http://schemas.microsoft.com/office/drawing/2010/main" val="0"/>
                      </a:ext>
                    </a:extLst>
                  </a:blip>
                  <a:srcRect l="1214" t="9279" r="3823" b="13145"/>
                  <a:stretch/>
                </pic:blipFill>
                <pic:spPr bwMode="auto">
                  <a:xfrm>
                    <a:off x="0" y="0"/>
                    <a:ext cx="1959282" cy="904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651D" w:rsidRPr="006D5AF7">
      <w:rPr>
        <w:noProof/>
        <w:lang w:val="es-ES" w:eastAsia="es-ES"/>
      </w:rPr>
      <mc:AlternateContent>
        <mc:Choice Requires="wps">
          <w:drawing>
            <wp:anchor distT="0" distB="0" distL="114300" distR="114300" simplePos="0" relativeHeight="251663360" behindDoc="0" locked="0" layoutInCell="1" allowOverlap="1" wp14:anchorId="6904E409" wp14:editId="7BAD296C">
              <wp:simplePos x="0" y="0"/>
              <wp:positionH relativeFrom="column">
                <wp:posOffset>2844165</wp:posOffset>
              </wp:positionH>
              <wp:positionV relativeFrom="paragraph">
                <wp:posOffset>210820</wp:posOffset>
              </wp:positionV>
              <wp:extent cx="2113280" cy="736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113280" cy="736600"/>
                      </a:xfrm>
                      <a:prstGeom prst="rect">
                        <a:avLst/>
                      </a:prstGeom>
                      <a:noFill/>
                      <a:ln w="6350">
                        <a:noFill/>
                      </a:ln>
                    </wps:spPr>
                    <wps:txbx>
                      <w:txbxContent>
                        <w:p w14:paraId="6ADD36D5" w14:textId="77777777" w:rsidR="006D5AF7" w:rsidRPr="000B4821" w:rsidRDefault="006D5AF7" w:rsidP="006D5AF7">
                          <w:pPr>
                            <w:snapToGrid w:val="0"/>
                            <w:rPr>
                              <w:rFonts w:ascii="Montserrat Medium" w:hAnsi="Montserrat Medium"/>
                              <w:color w:val="0E1538"/>
                              <w:sz w:val="18"/>
                              <w:szCs w:val="18"/>
                              <w:lang w:val="es-GT"/>
                              <w14:textOutline w14:w="9525" w14:cap="rnd" w14:cmpd="sng" w14:algn="ctr">
                                <w14:noFill/>
                                <w14:prstDash w14:val="solid"/>
                                <w14:bevel/>
                              </w14:textOutline>
                            </w:rPr>
                          </w:pPr>
                          <w:r w:rsidRPr="000B4821">
                            <w:rPr>
                              <w:rFonts w:ascii="Montserrat Medium" w:hAnsi="Montserrat Medium"/>
                              <w:color w:val="0E1538"/>
                              <w:sz w:val="18"/>
                              <w:szCs w:val="18"/>
                              <w:lang w:val="es-GT"/>
                              <w14:textOutline w14:w="9525" w14:cap="rnd" w14:cmpd="sng" w14:algn="ctr">
                                <w14:noFill/>
                                <w14:prstDash w14:val="solid"/>
                                <w14:bevel/>
                              </w14:textOutline>
                            </w:rPr>
                            <w:t>VICEPRESIDENCIA DE LA REPÚBLICA DE 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4E409" id="_x0000_t202" coordsize="21600,21600" o:spt="202" path="m,l,21600r21600,l21600,xe">
              <v:stroke joinstyle="miter"/>
              <v:path gradientshapeok="t" o:connecttype="rect"/>
            </v:shapetype>
            <v:shape id="Cuadro de texto 2" o:spid="_x0000_s1026" type="#_x0000_t202" style="position:absolute;margin-left:223.95pt;margin-top:16.6pt;width:166.4pt;height: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" filled="f" stroked="f" strokeweight=".5pt">
              <v:textbox>
                <w:txbxContent>
                  <w:p w14:paraId="6ADD36D5" w14:textId="77777777" w:rsidR="006D5AF7" w:rsidRPr="000B4821" w:rsidRDefault="006D5AF7" w:rsidP="006D5AF7">
                    <w:pPr>
                      <w:snapToGrid w:val="0"/>
                      <w:rPr>
                        <w:rFonts w:ascii="Montserrat Medium" w:hAnsi="Montserrat Medium"/>
                        <w:color w:val="0E1538"/>
                        <w:sz w:val="18"/>
                        <w:szCs w:val="18"/>
                        <w:lang w:val="es-GT"/>
                        <w14:textOutline w14:w="9525" w14:cap="rnd" w14:cmpd="sng" w14:algn="ctr">
                          <w14:noFill/>
                          <w14:prstDash w14:val="solid"/>
                          <w14:bevel/>
                        </w14:textOutline>
                      </w:rPr>
                    </w:pPr>
                    <w:r w:rsidRPr="000B4821">
                      <w:rPr>
                        <w:rFonts w:ascii="Montserrat Medium" w:hAnsi="Montserrat Medium"/>
                        <w:color w:val="0E1538"/>
                        <w:sz w:val="18"/>
                        <w:szCs w:val="18"/>
                        <w:lang w:val="es-GT"/>
                        <w14:textOutline w14:w="9525" w14:cap="rnd" w14:cmpd="sng" w14:algn="ctr">
                          <w14:noFill/>
                          <w14:prstDash w14:val="solid"/>
                          <w14:bevel/>
                        </w14:textOutline>
                      </w:rPr>
                      <w:t>VICEPRESIDENCIA DE LA REPÚBLICA DE GUATEMALA</w:t>
                    </w:r>
                  </w:p>
                </w:txbxContent>
              </v:textbox>
            </v:shape>
          </w:pict>
        </mc:Fallback>
      </mc:AlternateContent>
    </w:r>
    <w:r w:rsidR="005B1EDE" w:rsidRPr="005B1EDE">
      <w:rPr>
        <w:noProof/>
        <w:lang w:val="es-ES" w:eastAsia="es-ES"/>
      </w:rPr>
      <w:drawing>
        <wp:anchor distT="0" distB="0" distL="114300" distR="114300" simplePos="0" relativeHeight="251659264" behindDoc="1" locked="0" layoutInCell="1" allowOverlap="1" wp14:anchorId="3D1B139D" wp14:editId="52CC3FC8">
          <wp:simplePos x="0" y="0"/>
          <wp:positionH relativeFrom="column">
            <wp:posOffset>-1099335</wp:posOffset>
          </wp:positionH>
          <wp:positionV relativeFrom="paragraph">
            <wp:posOffset>-462972</wp:posOffset>
          </wp:positionV>
          <wp:extent cx="7798526" cy="10091847"/>
          <wp:effectExtent l="0" t="0" r="0" b="508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 Membretada 2020-2024-01.png"/>
                  <pic:cNvPicPr/>
                </pic:nvPicPr>
                <pic:blipFill>
                  <a:blip r:embed="rId2">
                    <a:extLst>
                      <a:ext uri="{28A0092B-C50C-407E-A947-70E740481C1C}">
                        <a14:useLocalDpi xmlns:a14="http://schemas.microsoft.com/office/drawing/2010/main" val="0"/>
                      </a:ext>
                    </a:extLst>
                  </a:blip>
                  <a:stretch>
                    <a:fillRect/>
                  </a:stretch>
                </pic:blipFill>
                <pic:spPr>
                  <a:xfrm>
                    <a:off x="0" y="0"/>
                    <a:ext cx="7798526" cy="1009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6DFD"/>
    <w:multiLevelType w:val="hybridMultilevel"/>
    <w:tmpl w:val="B6BAA3EE"/>
    <w:lvl w:ilvl="0" w:tplc="A984D998">
      <w:start w:val="1"/>
      <w:numFmt w:val="lowerLetter"/>
      <w:lvlText w:val="%1."/>
      <w:lvlJc w:val="left"/>
      <w:pPr>
        <w:ind w:left="1440" w:hanging="360"/>
      </w:pPr>
      <w:rPr>
        <w:b/>
        <w:sz w:val="28"/>
        <w:szCs w:val="28"/>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 w15:restartNumberingAfterBreak="0">
    <w:nsid w:val="043506DF"/>
    <w:multiLevelType w:val="hybridMultilevel"/>
    <w:tmpl w:val="6BEA4A10"/>
    <w:lvl w:ilvl="0" w:tplc="B7D26ECC">
      <w:start w:val="1"/>
      <w:numFmt w:val="lowerLetter"/>
      <w:lvlText w:val="%1)"/>
      <w:lvlJc w:val="left"/>
      <w:pPr>
        <w:ind w:left="1494" w:hanging="360"/>
      </w:pPr>
      <w:rPr>
        <w:rFonts w:hint="default"/>
        <w:b w:val="0"/>
      </w:rPr>
    </w:lvl>
    <w:lvl w:ilvl="1" w:tplc="100A0019" w:tentative="1">
      <w:start w:val="1"/>
      <w:numFmt w:val="lowerLetter"/>
      <w:lvlText w:val="%2."/>
      <w:lvlJc w:val="left"/>
      <w:pPr>
        <w:ind w:left="2214" w:hanging="360"/>
      </w:pPr>
    </w:lvl>
    <w:lvl w:ilvl="2" w:tplc="100A001B" w:tentative="1">
      <w:start w:val="1"/>
      <w:numFmt w:val="lowerRoman"/>
      <w:lvlText w:val="%3."/>
      <w:lvlJc w:val="right"/>
      <w:pPr>
        <w:ind w:left="2934" w:hanging="180"/>
      </w:pPr>
    </w:lvl>
    <w:lvl w:ilvl="3" w:tplc="100A000F" w:tentative="1">
      <w:start w:val="1"/>
      <w:numFmt w:val="decimal"/>
      <w:lvlText w:val="%4."/>
      <w:lvlJc w:val="left"/>
      <w:pPr>
        <w:ind w:left="3654" w:hanging="360"/>
      </w:pPr>
    </w:lvl>
    <w:lvl w:ilvl="4" w:tplc="100A0019" w:tentative="1">
      <w:start w:val="1"/>
      <w:numFmt w:val="lowerLetter"/>
      <w:lvlText w:val="%5."/>
      <w:lvlJc w:val="left"/>
      <w:pPr>
        <w:ind w:left="4374" w:hanging="360"/>
      </w:pPr>
    </w:lvl>
    <w:lvl w:ilvl="5" w:tplc="100A001B" w:tentative="1">
      <w:start w:val="1"/>
      <w:numFmt w:val="lowerRoman"/>
      <w:lvlText w:val="%6."/>
      <w:lvlJc w:val="right"/>
      <w:pPr>
        <w:ind w:left="5094" w:hanging="180"/>
      </w:pPr>
    </w:lvl>
    <w:lvl w:ilvl="6" w:tplc="100A000F" w:tentative="1">
      <w:start w:val="1"/>
      <w:numFmt w:val="decimal"/>
      <w:lvlText w:val="%7."/>
      <w:lvlJc w:val="left"/>
      <w:pPr>
        <w:ind w:left="5814" w:hanging="360"/>
      </w:pPr>
    </w:lvl>
    <w:lvl w:ilvl="7" w:tplc="100A0019" w:tentative="1">
      <w:start w:val="1"/>
      <w:numFmt w:val="lowerLetter"/>
      <w:lvlText w:val="%8."/>
      <w:lvlJc w:val="left"/>
      <w:pPr>
        <w:ind w:left="6534" w:hanging="360"/>
      </w:pPr>
    </w:lvl>
    <w:lvl w:ilvl="8" w:tplc="100A001B" w:tentative="1">
      <w:start w:val="1"/>
      <w:numFmt w:val="lowerRoman"/>
      <w:lvlText w:val="%9."/>
      <w:lvlJc w:val="right"/>
      <w:pPr>
        <w:ind w:left="7254" w:hanging="180"/>
      </w:pPr>
    </w:lvl>
  </w:abstractNum>
  <w:abstractNum w:abstractNumId="2" w15:restartNumberingAfterBreak="0">
    <w:nsid w:val="0BA037EE"/>
    <w:multiLevelType w:val="hybridMultilevel"/>
    <w:tmpl w:val="1F22BD86"/>
    <w:lvl w:ilvl="0" w:tplc="530443B8">
      <w:start w:val="1"/>
      <w:numFmt w:val="decimal"/>
      <w:lvlText w:val="%1."/>
      <w:lvlJc w:val="left"/>
      <w:pPr>
        <w:ind w:left="785" w:hanging="360"/>
      </w:pPr>
      <w:rPr>
        <w:rFonts w:hint="default"/>
        <w:b/>
        <w:i w:val="0"/>
        <w:color w:val="000000" w:themeColor="text1"/>
        <w:sz w:val="22"/>
        <w:szCs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21236574"/>
    <w:multiLevelType w:val="hybridMultilevel"/>
    <w:tmpl w:val="C610F2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25398"/>
    <w:multiLevelType w:val="hybridMultilevel"/>
    <w:tmpl w:val="80909C0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318900A4"/>
    <w:multiLevelType w:val="hybridMultilevel"/>
    <w:tmpl w:val="5CC0AFE6"/>
    <w:lvl w:ilvl="0" w:tplc="100A000F">
      <w:start w:val="2"/>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32726BFB"/>
    <w:multiLevelType w:val="hybridMultilevel"/>
    <w:tmpl w:val="D828F82A"/>
    <w:lvl w:ilvl="0" w:tplc="07687A8A">
      <w:start w:val="1"/>
      <w:numFmt w:val="decimal"/>
      <w:lvlText w:val="%1)"/>
      <w:lvlJc w:val="left"/>
      <w:pPr>
        <w:ind w:left="360" w:hanging="360"/>
      </w:pPr>
      <w:rPr>
        <w:rFonts w:hint="default"/>
        <w:b/>
        <w:sz w:val="24"/>
        <w:szCs w:val="24"/>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32D71DBE"/>
    <w:multiLevelType w:val="hybridMultilevel"/>
    <w:tmpl w:val="4822D5B4"/>
    <w:lvl w:ilvl="0" w:tplc="E4180E02">
      <w:start w:val="1"/>
      <w:numFmt w:val="decimal"/>
      <w:lvlText w:val="%1)"/>
      <w:lvlJc w:val="left"/>
      <w:pPr>
        <w:ind w:left="720" w:hanging="360"/>
      </w:pPr>
      <w:rPr>
        <w:rFonts w:hint="default"/>
        <w:b/>
        <w:sz w:val="24"/>
        <w:szCs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453E25C1"/>
    <w:multiLevelType w:val="hybridMultilevel"/>
    <w:tmpl w:val="4426DEB4"/>
    <w:lvl w:ilvl="0" w:tplc="2BD4C336">
      <w:start w:val="1"/>
      <w:numFmt w:val="lowerLetter"/>
      <w:lvlText w:val="%1)"/>
      <w:lvlJc w:val="left"/>
      <w:pPr>
        <w:ind w:left="720" w:hanging="360"/>
      </w:pPr>
      <w:rPr>
        <w:rFonts w:hint="default"/>
        <w:b/>
        <w:sz w:val="24"/>
        <w:szCs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4B856BE3"/>
    <w:multiLevelType w:val="hybridMultilevel"/>
    <w:tmpl w:val="8E76ADE4"/>
    <w:lvl w:ilvl="0" w:tplc="B20885F8">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55A84DCA"/>
    <w:multiLevelType w:val="hybridMultilevel"/>
    <w:tmpl w:val="F3C21D82"/>
    <w:lvl w:ilvl="0" w:tplc="100A000B">
      <w:start w:val="1"/>
      <w:numFmt w:val="bullet"/>
      <w:lvlText w:val=""/>
      <w:lvlJc w:val="left"/>
      <w:pPr>
        <w:ind w:left="1776" w:hanging="360"/>
      </w:pPr>
      <w:rPr>
        <w:rFonts w:ascii="Wingdings" w:hAnsi="Wingdings" w:hint="default"/>
      </w:rPr>
    </w:lvl>
    <w:lvl w:ilvl="1" w:tplc="100A0003" w:tentative="1">
      <w:start w:val="1"/>
      <w:numFmt w:val="bullet"/>
      <w:lvlText w:val="o"/>
      <w:lvlJc w:val="left"/>
      <w:pPr>
        <w:ind w:left="2496" w:hanging="360"/>
      </w:pPr>
      <w:rPr>
        <w:rFonts w:ascii="Courier New" w:hAnsi="Courier New" w:cs="Courier New" w:hint="default"/>
      </w:rPr>
    </w:lvl>
    <w:lvl w:ilvl="2" w:tplc="100A0005" w:tentative="1">
      <w:start w:val="1"/>
      <w:numFmt w:val="bullet"/>
      <w:lvlText w:val=""/>
      <w:lvlJc w:val="left"/>
      <w:pPr>
        <w:ind w:left="3216" w:hanging="360"/>
      </w:pPr>
      <w:rPr>
        <w:rFonts w:ascii="Wingdings" w:hAnsi="Wingdings" w:hint="default"/>
      </w:rPr>
    </w:lvl>
    <w:lvl w:ilvl="3" w:tplc="100A0001" w:tentative="1">
      <w:start w:val="1"/>
      <w:numFmt w:val="bullet"/>
      <w:lvlText w:val=""/>
      <w:lvlJc w:val="left"/>
      <w:pPr>
        <w:ind w:left="3936" w:hanging="360"/>
      </w:pPr>
      <w:rPr>
        <w:rFonts w:ascii="Symbol" w:hAnsi="Symbol" w:hint="default"/>
      </w:rPr>
    </w:lvl>
    <w:lvl w:ilvl="4" w:tplc="100A0003" w:tentative="1">
      <w:start w:val="1"/>
      <w:numFmt w:val="bullet"/>
      <w:lvlText w:val="o"/>
      <w:lvlJc w:val="left"/>
      <w:pPr>
        <w:ind w:left="4656" w:hanging="360"/>
      </w:pPr>
      <w:rPr>
        <w:rFonts w:ascii="Courier New" w:hAnsi="Courier New" w:cs="Courier New" w:hint="default"/>
      </w:rPr>
    </w:lvl>
    <w:lvl w:ilvl="5" w:tplc="100A0005" w:tentative="1">
      <w:start w:val="1"/>
      <w:numFmt w:val="bullet"/>
      <w:lvlText w:val=""/>
      <w:lvlJc w:val="left"/>
      <w:pPr>
        <w:ind w:left="5376" w:hanging="360"/>
      </w:pPr>
      <w:rPr>
        <w:rFonts w:ascii="Wingdings" w:hAnsi="Wingdings" w:hint="default"/>
      </w:rPr>
    </w:lvl>
    <w:lvl w:ilvl="6" w:tplc="100A0001" w:tentative="1">
      <w:start w:val="1"/>
      <w:numFmt w:val="bullet"/>
      <w:lvlText w:val=""/>
      <w:lvlJc w:val="left"/>
      <w:pPr>
        <w:ind w:left="6096" w:hanging="360"/>
      </w:pPr>
      <w:rPr>
        <w:rFonts w:ascii="Symbol" w:hAnsi="Symbol" w:hint="default"/>
      </w:rPr>
    </w:lvl>
    <w:lvl w:ilvl="7" w:tplc="100A0003" w:tentative="1">
      <w:start w:val="1"/>
      <w:numFmt w:val="bullet"/>
      <w:lvlText w:val="o"/>
      <w:lvlJc w:val="left"/>
      <w:pPr>
        <w:ind w:left="6816" w:hanging="360"/>
      </w:pPr>
      <w:rPr>
        <w:rFonts w:ascii="Courier New" w:hAnsi="Courier New" w:cs="Courier New" w:hint="default"/>
      </w:rPr>
    </w:lvl>
    <w:lvl w:ilvl="8" w:tplc="100A0005" w:tentative="1">
      <w:start w:val="1"/>
      <w:numFmt w:val="bullet"/>
      <w:lvlText w:val=""/>
      <w:lvlJc w:val="left"/>
      <w:pPr>
        <w:ind w:left="7536" w:hanging="360"/>
      </w:pPr>
      <w:rPr>
        <w:rFonts w:ascii="Wingdings" w:hAnsi="Wingdings" w:hint="default"/>
      </w:rPr>
    </w:lvl>
  </w:abstractNum>
  <w:abstractNum w:abstractNumId="11" w15:restartNumberingAfterBreak="0">
    <w:nsid w:val="5C242210"/>
    <w:multiLevelType w:val="hybridMultilevel"/>
    <w:tmpl w:val="194E2EE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5D357A82"/>
    <w:multiLevelType w:val="hybridMultilevel"/>
    <w:tmpl w:val="B5948A5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86535F7"/>
    <w:multiLevelType w:val="hybridMultilevel"/>
    <w:tmpl w:val="0826F1D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68F1271F"/>
    <w:multiLevelType w:val="hybridMultilevel"/>
    <w:tmpl w:val="BF441C00"/>
    <w:lvl w:ilvl="0" w:tplc="79E8461E">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747B7433"/>
    <w:multiLevelType w:val="hybridMultilevel"/>
    <w:tmpl w:val="10F277E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16" w15:restartNumberingAfterBreak="0">
    <w:nsid w:val="77706546"/>
    <w:multiLevelType w:val="hybridMultilevel"/>
    <w:tmpl w:val="E370FC7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7F053DF8"/>
    <w:multiLevelType w:val="hybridMultilevel"/>
    <w:tmpl w:val="7506FDCA"/>
    <w:lvl w:ilvl="0" w:tplc="D020E5D2">
      <w:start w:val="1"/>
      <w:numFmt w:val="lowerLetter"/>
      <w:lvlText w:val="%1."/>
      <w:lvlJc w:val="left"/>
      <w:pPr>
        <w:ind w:left="1440" w:hanging="360"/>
      </w:pPr>
      <w:rPr>
        <w:b/>
        <w:sz w:val="24"/>
        <w:szCs w:val="24"/>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num w:numId="1">
    <w:abstractNumId w:val="16"/>
  </w:num>
  <w:num w:numId="2">
    <w:abstractNumId w:val="11"/>
  </w:num>
  <w:num w:numId="3">
    <w:abstractNumId w:val="8"/>
  </w:num>
  <w:num w:numId="4">
    <w:abstractNumId w:val="7"/>
  </w:num>
  <w:num w:numId="5">
    <w:abstractNumId w:val="6"/>
  </w:num>
  <w:num w:numId="6">
    <w:abstractNumId w:val="0"/>
  </w:num>
  <w:num w:numId="7">
    <w:abstractNumId w:val="10"/>
  </w:num>
  <w:num w:numId="8">
    <w:abstractNumId w:val="17"/>
  </w:num>
  <w:num w:numId="9">
    <w:abstractNumId w:val="2"/>
  </w:num>
  <w:num w:numId="10">
    <w:abstractNumId w:val="1"/>
  </w:num>
  <w:num w:numId="11">
    <w:abstractNumId w:val="12"/>
  </w:num>
  <w:num w:numId="12">
    <w:abstractNumId w:val="4"/>
  </w:num>
  <w:num w:numId="13">
    <w:abstractNumId w:val="9"/>
  </w:num>
  <w:num w:numId="14">
    <w:abstractNumId w:val="3"/>
  </w:num>
  <w:num w:numId="15">
    <w:abstractNumId w:val="14"/>
  </w:num>
  <w:num w:numId="16">
    <w:abstractNumId w:val="15"/>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10E85"/>
    <w:rsid w:val="000540C0"/>
    <w:rsid w:val="00062FC5"/>
    <w:rsid w:val="00082181"/>
    <w:rsid w:val="00085397"/>
    <w:rsid w:val="000D7F56"/>
    <w:rsid w:val="000E3213"/>
    <w:rsid w:val="00116E05"/>
    <w:rsid w:val="001810A7"/>
    <w:rsid w:val="001B2C34"/>
    <w:rsid w:val="001D7C7F"/>
    <w:rsid w:val="00200E23"/>
    <w:rsid w:val="00211C31"/>
    <w:rsid w:val="00222BC3"/>
    <w:rsid w:val="00233496"/>
    <w:rsid w:val="00256B12"/>
    <w:rsid w:val="00295773"/>
    <w:rsid w:val="002A35D3"/>
    <w:rsid w:val="002A3C67"/>
    <w:rsid w:val="002B5F23"/>
    <w:rsid w:val="002E3D46"/>
    <w:rsid w:val="002F25E7"/>
    <w:rsid w:val="002F4EC7"/>
    <w:rsid w:val="003048E8"/>
    <w:rsid w:val="00320A39"/>
    <w:rsid w:val="00321701"/>
    <w:rsid w:val="00351694"/>
    <w:rsid w:val="00366C1A"/>
    <w:rsid w:val="003A284F"/>
    <w:rsid w:val="003B4F13"/>
    <w:rsid w:val="00403FF7"/>
    <w:rsid w:val="004145A6"/>
    <w:rsid w:val="00431189"/>
    <w:rsid w:val="004C236D"/>
    <w:rsid w:val="004C5A6F"/>
    <w:rsid w:val="00500E38"/>
    <w:rsid w:val="00506D2B"/>
    <w:rsid w:val="005232ED"/>
    <w:rsid w:val="00544A40"/>
    <w:rsid w:val="0055638B"/>
    <w:rsid w:val="0056050B"/>
    <w:rsid w:val="005A0F84"/>
    <w:rsid w:val="005B1EDE"/>
    <w:rsid w:val="005C1EEB"/>
    <w:rsid w:val="005D086D"/>
    <w:rsid w:val="005D3CB1"/>
    <w:rsid w:val="005D498C"/>
    <w:rsid w:val="005F10D7"/>
    <w:rsid w:val="005F7E69"/>
    <w:rsid w:val="00602425"/>
    <w:rsid w:val="0065560F"/>
    <w:rsid w:val="006638E7"/>
    <w:rsid w:val="00670678"/>
    <w:rsid w:val="006B519F"/>
    <w:rsid w:val="006D5AF7"/>
    <w:rsid w:val="007127F1"/>
    <w:rsid w:val="00723647"/>
    <w:rsid w:val="00727FDB"/>
    <w:rsid w:val="00730A44"/>
    <w:rsid w:val="007576B9"/>
    <w:rsid w:val="00774F82"/>
    <w:rsid w:val="007D1DE7"/>
    <w:rsid w:val="007D2341"/>
    <w:rsid w:val="007E4B66"/>
    <w:rsid w:val="007F0C21"/>
    <w:rsid w:val="00801937"/>
    <w:rsid w:val="00820653"/>
    <w:rsid w:val="008703B8"/>
    <w:rsid w:val="00881A11"/>
    <w:rsid w:val="008846F9"/>
    <w:rsid w:val="008975BB"/>
    <w:rsid w:val="0089769F"/>
    <w:rsid w:val="008A0885"/>
    <w:rsid w:val="008C3B88"/>
    <w:rsid w:val="008F38CF"/>
    <w:rsid w:val="00905850"/>
    <w:rsid w:val="00922AF4"/>
    <w:rsid w:val="009919DF"/>
    <w:rsid w:val="009F1797"/>
    <w:rsid w:val="00A26DF9"/>
    <w:rsid w:val="00A4422D"/>
    <w:rsid w:val="00A54C31"/>
    <w:rsid w:val="00A65FA8"/>
    <w:rsid w:val="00A77FD8"/>
    <w:rsid w:val="00A949A2"/>
    <w:rsid w:val="00A94D02"/>
    <w:rsid w:val="00AA298C"/>
    <w:rsid w:val="00AB52D2"/>
    <w:rsid w:val="00AD1ED1"/>
    <w:rsid w:val="00AD7F4E"/>
    <w:rsid w:val="00AE387D"/>
    <w:rsid w:val="00BF5BA8"/>
    <w:rsid w:val="00C1386D"/>
    <w:rsid w:val="00C66FA2"/>
    <w:rsid w:val="00C7146B"/>
    <w:rsid w:val="00C73D39"/>
    <w:rsid w:val="00CB5E8E"/>
    <w:rsid w:val="00CC36E2"/>
    <w:rsid w:val="00CE2BA7"/>
    <w:rsid w:val="00D138DB"/>
    <w:rsid w:val="00D86BC9"/>
    <w:rsid w:val="00DA34D5"/>
    <w:rsid w:val="00E34FE0"/>
    <w:rsid w:val="00E54969"/>
    <w:rsid w:val="00E5651D"/>
    <w:rsid w:val="00E95680"/>
    <w:rsid w:val="00EB221C"/>
    <w:rsid w:val="00F12270"/>
    <w:rsid w:val="00F13C6E"/>
    <w:rsid w:val="00F47CA7"/>
    <w:rsid w:val="00F52A0C"/>
    <w:rsid w:val="00F74D3C"/>
    <w:rsid w:val="00FC004C"/>
    <w:rsid w:val="00FD0E67"/>
    <w:rsid w:val="00FF696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7CBD1"/>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FF6964"/>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s-GT"/>
    </w:rPr>
  </w:style>
  <w:style w:type="paragraph" w:styleId="Ttulo2">
    <w:name w:val="heading 2"/>
    <w:basedOn w:val="Normal"/>
    <w:next w:val="Normal"/>
    <w:link w:val="Ttulo2Car"/>
    <w:uiPriority w:val="9"/>
    <w:semiHidden/>
    <w:unhideWhenUsed/>
    <w:qFormat/>
    <w:rsid w:val="00FF696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99"/>
    <w:qFormat/>
    <w:rsid w:val="001D7C7F"/>
    <w:pPr>
      <w:ind w:left="720"/>
      <w:contextualSpacing/>
    </w:pPr>
  </w:style>
  <w:style w:type="character" w:customStyle="1" w:styleId="Ttulo1Car">
    <w:name w:val="Título 1 Car"/>
    <w:basedOn w:val="Fuentedeprrafopredeter"/>
    <w:link w:val="Ttulo1"/>
    <w:uiPriority w:val="9"/>
    <w:rsid w:val="00FF6964"/>
    <w:rPr>
      <w:rFonts w:asciiTheme="majorHAnsi" w:eastAsiaTheme="majorEastAsia" w:hAnsiTheme="majorHAnsi" w:cstheme="majorBidi"/>
      <w:b/>
      <w:bCs/>
      <w:color w:val="2F5496" w:themeColor="accent1" w:themeShade="BF"/>
      <w:sz w:val="28"/>
      <w:szCs w:val="28"/>
    </w:rPr>
  </w:style>
  <w:style w:type="paragraph" w:styleId="Textoindependiente">
    <w:name w:val="Body Text"/>
    <w:basedOn w:val="Normal"/>
    <w:link w:val="TextoindependienteCar"/>
    <w:uiPriority w:val="99"/>
    <w:unhideWhenUsed/>
    <w:rsid w:val="00FF6964"/>
    <w:pPr>
      <w:spacing w:after="120" w:line="276" w:lineRule="auto"/>
    </w:pPr>
    <w:rPr>
      <w:sz w:val="22"/>
      <w:szCs w:val="22"/>
      <w:lang w:val="es-GT"/>
    </w:rPr>
  </w:style>
  <w:style w:type="character" w:customStyle="1" w:styleId="TextoindependienteCar">
    <w:name w:val="Texto independiente Car"/>
    <w:basedOn w:val="Fuentedeprrafopredeter"/>
    <w:link w:val="Textoindependiente"/>
    <w:uiPriority w:val="99"/>
    <w:rsid w:val="00FF6964"/>
    <w:rPr>
      <w:sz w:val="22"/>
      <w:szCs w:val="22"/>
    </w:rPr>
  </w:style>
  <w:style w:type="character" w:customStyle="1" w:styleId="Ttulo2Car">
    <w:name w:val="Título 2 Car"/>
    <w:basedOn w:val="Fuentedeprrafopredeter"/>
    <w:link w:val="Ttulo2"/>
    <w:uiPriority w:val="9"/>
    <w:semiHidden/>
    <w:rsid w:val="00FF6964"/>
    <w:rPr>
      <w:rFonts w:asciiTheme="majorHAnsi" w:eastAsiaTheme="majorEastAsia" w:hAnsiTheme="majorHAnsi" w:cstheme="majorBidi"/>
      <w:color w:val="2F5496" w:themeColor="accent1" w:themeShade="BF"/>
      <w:sz w:val="26"/>
      <w:szCs w:val="26"/>
      <w:lang w:val="es-ES_tradnl"/>
    </w:rPr>
  </w:style>
  <w:style w:type="table" w:styleId="Tablaconcuadrcula">
    <w:name w:val="Table Grid"/>
    <w:basedOn w:val="Tablanormal"/>
    <w:uiPriority w:val="59"/>
    <w:rsid w:val="00FF696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6964"/>
    <w:pPr>
      <w:spacing w:before="100" w:beforeAutospacing="1" w:after="100" w:afterAutospacing="1"/>
    </w:pPr>
    <w:rPr>
      <w:rFonts w:ascii="Times New Roman" w:eastAsia="Times New Roman" w:hAnsi="Times New Roman" w:cs="Times New Roman"/>
      <w:lang w:val="es-GT" w:eastAsia="es-GT"/>
    </w:rPr>
  </w:style>
  <w:style w:type="paragraph" w:styleId="Sinespaciado">
    <w:name w:val="No Spacing"/>
    <w:uiPriority w:val="1"/>
    <w:qFormat/>
    <w:rsid w:val="00FF6964"/>
    <w:rPr>
      <w:sz w:val="22"/>
      <w:szCs w:val="22"/>
    </w:rPr>
  </w:style>
  <w:style w:type="paragraph" w:styleId="Textodeglobo">
    <w:name w:val="Balloon Text"/>
    <w:basedOn w:val="Normal"/>
    <w:link w:val="TextodegloboCar"/>
    <w:uiPriority w:val="99"/>
    <w:semiHidden/>
    <w:unhideWhenUsed/>
    <w:rsid w:val="00E549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4969"/>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15</Pages>
  <Words>2569</Words>
  <Characters>14130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Luis Vides</cp:lastModifiedBy>
  <cp:revision>47</cp:revision>
  <cp:lastPrinted>2022-09-06T16:00:00Z</cp:lastPrinted>
  <dcterms:created xsi:type="dcterms:W3CDTF">2021-04-27T17:02:00Z</dcterms:created>
  <dcterms:modified xsi:type="dcterms:W3CDTF">2022-09-07T17:46:00Z</dcterms:modified>
</cp:coreProperties>
</file>